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av 女优名单 list women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Attilax评价长得beatuful的</w:t>
      </w:r>
    </w:p>
    <w:p>
      <w:pPr>
        <w:pStyle w:val="2"/>
        <w:bidi w:val="0"/>
      </w:pPr>
      <w:r>
        <w:t>武藤兰〈Mutou Ran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苍井空</w:t>
      </w:r>
    </w:p>
    <w:p>
      <w:pPr>
        <w:pStyle w:val="2"/>
        <w:bidi w:val="0"/>
        <w:rPr>
          <w:rFonts w:hint="default"/>
        </w:rPr>
      </w:pPr>
      <w:r>
        <w:t>惠美梨 </w:t>
      </w:r>
      <w:r>
        <w:rPr>
          <w:rFonts w:hint="default"/>
        </w:rPr>
        <w:t>惠美梨（中文名：李惠美）。来自中国上海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2"/>
        <w:bidi w:val="0"/>
      </w:pPr>
      <w:r>
        <w:rPr>
          <w:rFonts w:hint="eastAsia"/>
        </w:rPr>
        <w:t>泷泽萝拉</w:t>
      </w:r>
      <w:r>
        <w:t>水咲劳拉，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日本前AV女优、模特儿，东京都出身。曾是“PRESTIGE”和“IdeaPocket”的专属女优，所属于“T-POWERS”事务所，有“神级混血美少女”之称</w:t>
      </w: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【盘点】鲜为人知的“华裔”AV女优！中国人脸上真有光啊！！！_图片_五花八门_猫扑贴贴论坛.htm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45F7A"/>
    <w:rsid w:val="01A74C72"/>
    <w:rsid w:val="024D6421"/>
    <w:rsid w:val="0E766B2D"/>
    <w:rsid w:val="17317909"/>
    <w:rsid w:val="28345F7A"/>
    <w:rsid w:val="4B326973"/>
    <w:rsid w:val="581659F0"/>
    <w:rsid w:val="5AAF3FB2"/>
    <w:rsid w:val="709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2020-04-21T03:56:00Z</dcterms:created>
  <dc:creator>Administrator</dc:creator>
  <cp:lastModifiedBy>Administrator</cp:lastModifiedBy>
  <dcterms:modified xsi:type="dcterms:W3CDTF">2020-04-21T04:14:04Z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