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关于中国的笑话集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85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谎言</w:t>
          </w:r>
          <w:r>
            <w:tab/>
          </w:r>
          <w:r>
            <w:fldChar w:fldCharType="begin"/>
          </w:r>
          <w:r>
            <w:instrText xml:space="preserve"> PAGEREF _Toc15726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政治民主与选举</w:t>
          </w:r>
          <w:r>
            <w:tab/>
          </w:r>
          <w:r>
            <w:fldChar w:fldCharType="begin"/>
          </w:r>
          <w:r>
            <w:instrText xml:space="preserve"> PAGEREF _Toc6755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3. 言论自由</w:t>
          </w:r>
          <w:r>
            <w:rPr>
              <w:rFonts w:hint="eastAsia"/>
              <w:lang w:val="en-US" w:eastAsia="zh-CN"/>
            </w:rPr>
            <w:t xml:space="preserve"> 与信息审查</w:t>
          </w:r>
          <w:r>
            <w:tab/>
          </w:r>
          <w:r>
            <w:fldChar w:fldCharType="begin"/>
          </w:r>
          <w:r>
            <w:instrText xml:space="preserve"> PAGEREF _Toc16632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劳工权益与度假</w:t>
          </w:r>
          <w:r>
            <w:tab/>
          </w:r>
          <w:r>
            <w:fldChar w:fldCharType="begin"/>
          </w:r>
          <w:r>
            <w:instrText xml:space="preserve"> PAGEREF _Toc23177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</w:rPr>
            <w:t xml:space="preserve">4.1.1.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我认为周末在中国。</w:t>
          </w:r>
          <w:r>
            <w:tab/>
          </w:r>
          <w:r>
            <w:fldChar w:fldCharType="begin"/>
          </w:r>
          <w:r>
            <w:instrText xml:space="preserve"> PAGEREF _Toc21721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</w:rPr>
            <w:t>监控</w:t>
          </w:r>
          <w:r>
            <w:rPr>
              <w:rFonts w:hint="eastAsia"/>
              <w:lang w:val="en-US" w:eastAsia="zh-CN"/>
            </w:rPr>
            <w:t>监听</w:t>
          </w:r>
          <w:r>
            <w:tab/>
          </w:r>
          <w:r>
            <w:fldChar w:fldCharType="begin"/>
          </w:r>
          <w:r>
            <w:instrText xml:space="preserve"> PAGEREF _Toc1039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 xml:space="preserve">5.1.1.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在中国给植物浇水是违法的吗？</w:t>
          </w:r>
          <w:r>
            <w:tab/>
          </w:r>
          <w:r>
            <w:fldChar w:fldCharType="begin"/>
          </w:r>
          <w:r>
            <w:instrText xml:space="preserve"> PAGEREF _Toc617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产品质量</w:t>
          </w:r>
          <w:r>
            <w:tab/>
          </w:r>
          <w:r>
            <w:fldChar w:fldCharType="begin"/>
          </w:r>
          <w:r>
            <w:instrText xml:space="preserve"> PAGEREF _Toc28699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 xml:space="preserve">6.1.1.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中国的长城被认为是世界七大奇观之一？</w:t>
          </w:r>
          <w:r>
            <w:tab/>
          </w:r>
          <w:r>
            <w:fldChar w:fldCharType="begin"/>
          </w:r>
          <w:r>
            <w:instrText xml:space="preserve"> PAGEREF _Toc1723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 xml:space="preserve">人权 </w:t>
          </w:r>
          <w:r>
            <w:rPr>
              <w:rFonts w:hint="eastAsia" w:ascii="sans-serif" w:hAnsi="sans-serif" w:eastAsia="sans-serif" w:cs="sans-serif"/>
              <w:i w:val="0"/>
              <w:caps w:val="0"/>
              <w:spacing w:val="0"/>
              <w:kern w:val="0"/>
              <w:szCs w:val="27"/>
              <w:shd w:val="clear" w:fill="FFFFFF"/>
              <w:lang w:val="en-US" w:eastAsia="zh-CN" w:bidi="ar"/>
            </w:rPr>
            <w:t xml:space="preserve"> 绑架</w:t>
          </w:r>
          <w:r>
            <w:tab/>
          </w:r>
          <w:r>
            <w:fldChar w:fldCharType="begin"/>
          </w:r>
          <w:r>
            <w:instrText xml:space="preserve"> PAGEREF _Toc5605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计划生育</w:t>
          </w:r>
          <w:r>
            <w:tab/>
          </w:r>
          <w:r>
            <w:fldChar w:fldCharType="begin"/>
          </w:r>
          <w:r>
            <w:instrText xml:space="preserve"> PAGEREF _Toc22709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 xml:space="preserve">8.1.1.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您在中国生第三个孩子怎么称呼？</w:t>
          </w:r>
          <w:r>
            <w:tab/>
          </w:r>
          <w:r>
            <w:fldChar w:fldCharType="begin"/>
          </w:r>
          <w:r>
            <w:instrText xml:space="preserve"> PAGEREF _Toc17164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9. 审查</w:t>
          </w:r>
          <w:r>
            <w:tab/>
          </w:r>
          <w:r>
            <w:fldChar w:fldCharType="begin"/>
          </w:r>
          <w:r>
            <w:instrText xml:space="preserve"> PAGEREF _Toc8352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Other 自由与开放</w:t>
          </w:r>
          <w:r>
            <w:tab/>
          </w:r>
          <w:r>
            <w:fldChar w:fldCharType="begin"/>
          </w:r>
          <w:r>
            <w:instrText xml:space="preserve"> PAGEREF _Toc21328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 xml:space="preserve">10.1.1.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女人的地理</w:t>
          </w:r>
          <w:r>
            <w:tab/>
          </w:r>
          <w:r>
            <w:fldChar w:fldCharType="begin"/>
          </w:r>
          <w:r>
            <w:instrText xml:space="preserve"> PAGEREF _Toc13673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 xml:space="preserve">10.1.2.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中国会生产更多的东西？</w:t>
          </w:r>
          <w:r>
            <w:tab/>
          </w:r>
          <w:r>
            <w:fldChar w:fldCharType="begin"/>
          </w:r>
          <w:r>
            <w:instrText xml:space="preserve"> PAGEREF _Toc19279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10.2. </w:t>
          </w:r>
          <w:r>
            <w:rPr>
              <w:rFonts w:hint="eastAsia"/>
              <w:lang w:val="en-US" w:eastAsia="zh-CN"/>
            </w:rPr>
            <w:t>流氓软件</w:t>
          </w:r>
          <w:r>
            <w:tab/>
          </w:r>
          <w:r>
            <w:fldChar w:fldCharType="begin"/>
          </w:r>
          <w:r>
            <w:instrText xml:space="preserve"> PAGEREF _Toc5375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10.3. </w:t>
          </w:r>
          <w:r>
            <w:rPr>
              <w:rFonts w:hint="eastAsia"/>
              <w:lang w:eastAsia="zh-CN"/>
            </w:rPr>
            <w:t>监狱等级</w:t>
          </w:r>
          <w:r>
            <w:tab/>
          </w:r>
          <w:r>
            <w:fldChar w:fldCharType="begin"/>
          </w:r>
          <w:r>
            <w:instrText xml:space="preserve"> PAGEREF _Toc5623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3"/>
              <w:lang w:val="en-US" w:eastAsia="zh-CN"/>
            </w:rPr>
            <w:t xml:space="preserve">11. </w:t>
          </w:r>
          <w:r>
            <w:rPr>
              <w:rFonts w:hint="eastAsia" w:ascii="Arial" w:hAnsi="Arial" w:eastAsia="宋体" w:cs="Arial"/>
              <w:i w:val="0"/>
              <w:spacing w:val="0"/>
              <w:szCs w:val="13"/>
              <w:lang w:val="en-US" w:eastAsia="zh-CN"/>
            </w:rPr>
            <w:t>R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3"/>
              <w:lang w:val="en-US" w:eastAsia="zh-CN"/>
            </w:rPr>
            <w:t>ef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3"/>
            </w:rPr>
            <w:t xml:space="preserve">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3"/>
            </w:rPr>
            <w:t xml:space="preserve">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3"/>
            </w:rPr>
            <w:t>source: http://jokes4us.com/miscellaneousjokes/worldjokes/chinajokes.html</w:t>
          </w:r>
          <w:r>
            <w:tab/>
          </w:r>
          <w:r>
            <w:fldChar w:fldCharType="begin"/>
          </w:r>
          <w:r>
            <w:instrText xml:space="preserve"> PAGEREF _Toc14436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5726"/>
      <w:r>
        <w:rPr>
          <w:rFonts w:hint="eastAsia"/>
          <w:lang w:val="en-US" w:eastAsia="zh-CN"/>
        </w:rPr>
        <w:t>谎言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  <w:t>计数据的质量问题一直持保留态度。一个笑话曾广为流传——谎言分为三种：谎言，弥天大谎，（中国）统计数据</w:t>
      </w: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6755"/>
      <w:r>
        <w:rPr>
          <w:rFonts w:hint="eastAsia"/>
          <w:lang w:val="en-US" w:eastAsia="zh-CN"/>
        </w:rPr>
        <w:t>政治民主与选举</w:t>
      </w:r>
      <w:bookmarkEnd w:id="1"/>
    </w:p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宋体" w:cs="微软雅黑"/>
          <w:i w:val="0"/>
          <w:caps w:val="0"/>
          <w:color w:val="353535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31"/>
          <w:szCs w:val="31"/>
          <w:shd w:val="clear" w:fill="FFFFFF"/>
          <w:lang w:val="en-US" w:eastAsia="zh-CN"/>
        </w:rPr>
        <w:t xml:space="preserve"> 中国如何看待美国选举吵吵闹闹的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31"/>
          <w:szCs w:val="31"/>
          <w:shd w:val="clear" w:fill="FFFFFF"/>
        </w:rPr>
        <w:t>，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31"/>
          <w:szCs w:val="31"/>
          <w:shd w:val="clear" w:fill="FFFFFF"/>
          <w:lang w:eastAsia="zh-CN"/>
        </w:rPr>
        <w:t>就像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31"/>
          <w:szCs w:val="31"/>
          <w:shd w:val="clear" w:fill="FFFFFF"/>
        </w:rPr>
        <w:t>一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31"/>
          <w:szCs w:val="31"/>
          <w:shd w:val="clear" w:fill="FFFFFF"/>
          <w:lang w:eastAsia="zh-CN"/>
        </w:rPr>
        <w:t>个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31"/>
          <w:szCs w:val="31"/>
          <w:shd w:val="clear" w:fill="FFFFFF"/>
        </w:rPr>
        <w:t>太监对已婚人士的争吵感到震惊，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31"/>
          <w:szCs w:val="31"/>
          <w:shd w:val="clear" w:fill="FFFFFF"/>
          <w:lang w:eastAsia="zh-CN"/>
        </w:rPr>
        <w:t>说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31"/>
          <w:szCs w:val="31"/>
          <w:shd w:val="clear" w:fill="FFFFFF"/>
        </w:rPr>
        <w:t>：“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31"/>
          <w:szCs w:val="31"/>
          <w:shd w:val="clear" w:fill="FFFFFF"/>
          <w:lang w:eastAsia="zh-CN"/>
        </w:rPr>
        <w:t>看看我们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31"/>
          <w:szCs w:val="31"/>
          <w:shd w:val="clear" w:fill="FFFFFF"/>
        </w:rPr>
        <w:t>我们多么幸运地被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31"/>
          <w:szCs w:val="31"/>
          <w:shd w:val="clear" w:fill="FFFFFF"/>
          <w:lang w:eastAsia="zh-CN"/>
        </w:rPr>
        <w:t>阉割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31"/>
          <w:szCs w:val="31"/>
          <w:shd w:val="clear" w:fill="FFFFFF"/>
        </w:rPr>
        <w:t>割了！” 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31"/>
          <w:szCs w:val="31"/>
          <w:shd w:val="clear" w:fill="FFFFFF"/>
          <w:lang w:eastAsia="zh-CN"/>
        </w:rPr>
        <w:t>就没这些问题了</w:t>
      </w: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</w:pPr>
    </w:p>
    <w:p>
      <w:pPr>
        <w:pStyle w:val="2"/>
        <w:bidi w:val="0"/>
      </w:pPr>
      <w:bookmarkStart w:id="2" w:name="_Toc16632"/>
      <w:r>
        <w:rPr>
          <w:rFonts w:hint="default"/>
        </w:rPr>
        <w:t>言论自由</w:t>
      </w:r>
      <w:r>
        <w:rPr>
          <w:rFonts w:hint="eastAsia"/>
          <w:lang w:val="en-US" w:eastAsia="zh-CN"/>
        </w:rPr>
        <w:t xml:space="preserve"> 与信息审查</w:t>
      </w:r>
      <w:bookmarkEnd w:id="2"/>
    </w:p>
    <w:p>
      <w:pPr>
        <w:rPr>
          <w:rFonts w:hint="eastAsia"/>
          <w:lang w:val="en-US" w:eastAsia="zh-CN"/>
        </w:rPr>
      </w:pPr>
    </w:p>
    <w:p>
      <w:pPr>
        <w:bidi w:val="0"/>
      </w:pPr>
      <w:r>
        <w:rPr>
          <w:rFonts w:hint="default"/>
        </w:rPr>
        <w:t>我要开中国玩笑...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[为您的安全起见，此内容已由中华人民共和国进行审查。]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</w:p>
    <w:p>
      <w:pPr>
        <w:bidi w:val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hd w:val="clear" w:fill="C9D7F1"/>
        </w:rPr>
        <w:t>詹姆</w:t>
      </w:r>
      <w:r>
        <w:rPr>
          <w:rFonts w:hint="default"/>
        </w:rPr>
        <w:t>斯·哈登为什么爱中国？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因为他旅行</w:t>
      </w:r>
    </w:p>
    <w:p>
      <w:pPr>
        <w:bidi w:val="0"/>
        <w:rPr>
          <w:rFonts w:ascii="sans-serif" w:hAnsi="sans-serif" w:eastAsia="sans-serif" w:cs="sans-serif"/>
          <w:i w:val="0"/>
          <w:caps w:val="0"/>
          <w:color w:val="000000"/>
          <w:spacing w:val="0"/>
        </w:rPr>
      </w:pPr>
      <w:r>
        <w:rPr>
          <w:rFonts w:hint="default"/>
        </w:rPr>
        <w:t>中美名人有什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hd w:val="clear" w:fill="FFFFFF"/>
        </w:rPr>
        <w:t>么共同点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害怕批评中国政府，喜欢批评美国政府。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bidi w:val="0"/>
      </w:pPr>
      <w:r>
        <w:rPr>
          <w:rFonts w:hint="default"/>
        </w:rPr>
        <w:t>您知道中国为什么是一个伟大而充满爱心的国家吗？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因为他们有一个非常友好和开放的政府。听到所有声音，欢迎大家，我们受到很好的对待，我们的国家处于稳定状态。（将此发布到网站上以提高您的社交评分并增加国际投资，请删除最后一部分）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bidi w:val="0"/>
      </w:pPr>
      <w:r>
        <w:rPr>
          <w:rFonts w:hint="default"/>
        </w:rPr>
        <w:t>为什么我和中国一样？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我们俩都喜欢删除我们的历史记录。</w:t>
      </w:r>
    </w:p>
    <w:p>
      <w:pPr>
        <w:bidi w:val="0"/>
        <w:rPr>
          <w:rFonts w:hint="default"/>
        </w:rPr>
      </w:pP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中国有言论自由</w:t>
      </w:r>
      <w:r>
        <w:rPr>
          <w:rFonts w:hint="eastAsia"/>
          <w:lang w:val="en-US" w:eastAsia="zh-CN"/>
        </w:rPr>
        <w:t>吗？当然有，你问问每一个人，没一个人说不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人民生活很满意。。</w:t>
      </w:r>
      <w:r>
        <w:rPr>
          <w:rFonts w:hint="default"/>
        </w:rPr>
        <w:t>中国生活的感觉如何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没有一个人抱怨也</w:t>
      </w:r>
      <w:r>
        <w:rPr>
          <w:rFonts w:hint="default"/>
          <w:lang w:val="en-US" w:eastAsia="zh-CN"/>
        </w:rPr>
        <w:t>不能抱怨。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谁说我们没有民主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>香港的抗议活动已经连续进行了120天，证明</w:t>
      </w:r>
      <w:r>
        <w:rPr>
          <w:rFonts w:hint="eastAsia"/>
          <w:lang w:val="en-US" w:eastAsia="zh-CN"/>
        </w:rPr>
        <w:t>中国有民主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台湾属于中国，台湾以及民主化了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rPr>
          <w:rFonts w:hint="default"/>
        </w:rPr>
        <w:t>我：您是否听说过中国正在发生的事情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朋友：不，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我也没有</w:t>
      </w:r>
    </w:p>
    <w:p>
      <w:pPr>
        <w:bidi w:val="0"/>
      </w:pPr>
      <w:r>
        <w:rPr>
          <w:rFonts w:hint="default"/>
        </w:rPr>
        <w:t>联合国决定进行一项全球调查，唯一要问的问题是：“请问您对解决世界其他地区粮食短缺问题的看法是否诚实？” 这项调查失败了。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在非洲，他们不知道“食物”是什么意思。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在东欧，他们不知道什么是“诚实”。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在西欧，他们不知道“短缺”是什么意思。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在中国，他们不知道“意见”是什么意思。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在中东地区，他们不知道什么是“解决方案”的意思。&lt; br&gt;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在南美，他们不知道“请”是什么意思。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在美国，他们不知道“世界其他地方”的含义。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3177"/>
      <w:r>
        <w:rPr>
          <w:rFonts w:hint="eastAsia"/>
          <w:lang w:val="en-US" w:eastAsia="zh-CN"/>
        </w:rPr>
        <w:t>劳工权益与度假</w:t>
      </w:r>
      <w:bookmarkEnd w:id="3"/>
    </w:p>
    <w:p>
      <w:pPr>
        <w:pStyle w:val="4"/>
        <w:keepNext w:val="0"/>
        <w:keepLines w:val="0"/>
        <w:widowControl/>
        <w:suppressLineNumbers w:val="0"/>
        <w:spacing w:before="0" w:beforeAutospacing="0"/>
        <w:rPr>
          <w:rFonts w:hint="default" w:ascii="sans-serif" w:hAnsi="sans-serif" w:eastAsia="sans-serif" w:cs="sans-serif"/>
        </w:rPr>
      </w:pPr>
      <w:bookmarkStart w:id="4" w:name="_Toc21721"/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hd w:val="clear" w:fill="FFFFFF"/>
        </w:rPr>
        <w:t>我认为周末在中国。</w:t>
      </w:r>
      <w:bookmarkEnd w:id="4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他们不会持续很长时间。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039"/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  <w:t>监控</w:t>
      </w:r>
      <w:r>
        <w:rPr>
          <w:rFonts w:hint="eastAsia"/>
          <w:lang w:val="en-US" w:eastAsia="zh-CN"/>
        </w:rPr>
        <w:t>监听</w:t>
      </w:r>
      <w:bookmarkEnd w:id="5"/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ans-serif" w:hAnsi="sans-serif" w:eastAsia="sans-serif" w:cs="sans-serif"/>
          <w:i w:val="0"/>
          <w:caps w:val="0"/>
          <w:color w:val="000000"/>
          <w:spacing w:val="0"/>
        </w:rPr>
      </w:pPr>
      <w:bookmarkStart w:id="6" w:name="_Toc617"/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hd w:val="clear" w:fill="FFFFFF"/>
        </w:rPr>
        <w:t>在中国给植物浇水是违法的吗？</w:t>
      </w:r>
      <w:bookmarkEnd w:id="6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导致麦克风生锈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8699"/>
      <w:r>
        <w:rPr>
          <w:rFonts w:hint="eastAsia"/>
          <w:lang w:val="en-US" w:eastAsia="zh-CN"/>
        </w:rPr>
        <w:t>产品质量</w:t>
      </w:r>
      <w:bookmarkEnd w:id="7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ans-serif" w:hAnsi="sans-serif" w:eastAsia="sans-serif" w:cs="sans-serif"/>
          <w:i w:val="0"/>
          <w:caps w:val="0"/>
          <w:color w:val="000000"/>
          <w:spacing w:val="0"/>
        </w:rPr>
      </w:pPr>
      <w:bookmarkStart w:id="8" w:name="_Toc1723"/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hd w:val="clear" w:fill="FFFFFF"/>
        </w:rPr>
        <w:t>中国的长城被认为是世界七大奇观之一？</w:t>
      </w:r>
      <w:bookmarkEnd w:id="8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因为它是一种持久的中国产品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5605"/>
      <w:r>
        <w:rPr>
          <w:rFonts w:hint="eastAsia"/>
          <w:lang w:val="en-US" w:eastAsia="zh-CN"/>
        </w:rPr>
        <w:t xml:space="preserve">人权 </w:t>
      </w:r>
      <w:r>
        <w:rPr>
          <w:rFonts w:hint="eastAsia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绑架</w:t>
      </w:r>
      <w:bookmarkEnd w:id="9"/>
    </w:p>
    <w:p>
      <w:pPr>
        <w:bidi w:val="0"/>
      </w:pPr>
      <w:r>
        <w:rPr>
          <w:rFonts w:hint="default"/>
        </w:rPr>
        <w:t>最近我去中国看了《燃烧的人》。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它在西藏举行，他们称之为“自焚”。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</w:rPr>
        <w:t>为什么中国的智商最高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由于再教育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</w:rPr>
        <w:t>中国的国歌被称为“志愿者行军”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但是大多数人被迫唱歌。</w:t>
      </w:r>
    </w:p>
    <w:p>
      <w:pPr>
        <w:rPr>
          <w:rFonts w:hint="eastAsia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他的朋友：“哇，那只是为了纪念您的5周年，我想知道您打算为50周年做些什么？”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他回答：“我要去找她回来”。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bidi w:val="0"/>
      </w:pPr>
      <w:r>
        <w:rPr>
          <w:rFonts w:hint="default"/>
        </w:rPr>
        <w:t>为了庆祝我们成立25周年，我带我的妻子到中国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对于我们的五十岁，我打算接她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</w:rPr>
        <w:t>在他们结婚五周年之际，这家伙把妻子带到了中国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当他回来时，他的朋友问他：“周年纪念日你做了什么？”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该名男子说：“我带她去了中国。”</w:t>
      </w:r>
      <w:r>
        <w:rPr>
          <w:rFonts w:hint="default"/>
          <w:lang w:val="en-US" w:eastAsia="zh-CN"/>
        </w:rPr>
        <w:br w:type="textWrapping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</w:rPr>
        <w:t>去中国是一个巨大的错误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到处都是大红旗</w:t>
      </w:r>
    </w:p>
    <w:p>
      <w:pPr>
        <w:bidi w:val="0"/>
      </w:pPr>
      <w:r>
        <w:rPr>
          <w:rFonts w:hint="default"/>
        </w:rPr>
        <w:t>魔兽世界和中国有什么共同点？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两者中都有用来击倒小怪的坦克。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</w:rPr>
        <w:t>嘿，在取笑中国之前，您应该实际访问该国...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他们不会让你回来的。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C9D7F1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22709"/>
      <w:r>
        <w:rPr>
          <w:rFonts w:hint="eastAsia"/>
          <w:lang w:val="en-US" w:eastAsia="zh-CN"/>
        </w:rPr>
        <w:t>计划生育</w:t>
      </w:r>
      <w:bookmarkEnd w:id="10"/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ans-serif" w:hAnsi="sans-serif" w:eastAsia="sans-serif" w:cs="sans-serif"/>
          <w:i w:val="0"/>
          <w:caps w:val="0"/>
          <w:color w:val="000000"/>
          <w:spacing w:val="0"/>
        </w:rPr>
      </w:pPr>
      <w:bookmarkStart w:id="11" w:name="_Toc17164"/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hd w:val="clear" w:fill="FFFFFF"/>
        </w:rPr>
        <w:t>您在中国生第三个孩子怎么称呼？</w:t>
      </w:r>
      <w:bookmarkEnd w:id="11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亚洲青年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8352"/>
      <w:r>
        <w:rPr>
          <w:rFonts w:hint="default"/>
          <w:lang w:val="en-US" w:eastAsia="zh-CN"/>
        </w:rPr>
        <w:t>审查</w:t>
      </w:r>
      <w:bookmarkEnd w:id="12"/>
    </w:p>
    <w:p>
      <w:pPr>
        <w:pStyle w:val="3"/>
        <w:bidi w:val="0"/>
      </w:pPr>
      <w:r>
        <w:t xml:space="preserve">问：马克·扎克伯格为何访问北京？ 答：要看“防火墙”。 </w:t>
      </w:r>
    </w:p>
    <w:p>
      <w:pPr>
        <w:bidi w:val="0"/>
        <w:rPr>
          <w:rFonts w:hint="default"/>
        </w:rPr>
      </w:pPr>
      <w:r>
        <w:t>问：你怎么称呼中国女人一条腿？ 答：艾琳。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source: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"http://jokes4us.com/miscellaneousjokes/worldjokes/chinajokes.html"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0A5F5A"/>
          <w:spacing w:val="0"/>
          <w:szCs w:val="13"/>
        </w:rPr>
        <w:t>http://jokes4us.com/miscellaneousjokes/worldjokes/chinajokes.html</w:t>
      </w:r>
      <w:r>
        <w:rPr>
          <w:rFonts w:hint="default"/>
        </w:rPr>
        <w:fldChar w:fldCharType="end"/>
      </w:r>
    </w:p>
    <w:p>
      <w:pPr>
        <w:bidi w:val="0"/>
        <w:rPr>
          <w:rFonts w:hint="default"/>
        </w:rPr>
      </w:pPr>
    </w:p>
    <w:p>
      <w:pPr>
        <w:pStyle w:val="3"/>
        <w:bidi w:val="0"/>
      </w:pPr>
      <w:r>
        <w:t>问：中国最常见的犯罪是什么？ 答：身份欺诈。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ascii="Trebuchet MS" w:hAnsi="Trebuchet MS" w:eastAsia="宋体" w:cs="Trebuchet MS"/>
          <w:i w:val="0"/>
          <w:caps w:val="0"/>
          <w:color w:val="000000"/>
          <w:spacing w:val="0"/>
          <w:sz w:val="19"/>
          <w:szCs w:val="19"/>
          <w:shd w:val="clear" w:fill="F0F0F0"/>
        </w:rPr>
        <w:t>：</w:t>
      </w:r>
      <w:r>
        <w:rPr>
          <w:rFonts w:hint="default" w:ascii="Trebuchet MS" w:hAnsi="Trebuchet MS" w:eastAsia="宋体" w:cs="Trebuchet MS"/>
          <w:i w:val="0"/>
          <w:caps w:val="0"/>
          <w:color w:val="000000"/>
          <w:spacing w:val="0"/>
          <w:sz w:val="19"/>
          <w:szCs w:val="19"/>
          <w:shd w:val="clear" w:fill="F0F0F0"/>
        </w:rPr>
        <w:t>五个警察交流经验。</w:t>
      </w:r>
    </w:p>
    <w:p>
      <w:pPr>
        <w:bidi w:val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bookmarkStart w:id="21" w:name="_GoBack"/>
      <w:bookmarkEnd w:id="21"/>
      <w:r>
        <w:rPr>
          <w:rFonts w:hint="default" w:ascii="Trebuchet MS" w:hAnsi="Trebuchet MS" w:eastAsia="宋体" w:cs="Trebuchet MS"/>
          <w:i w:val="0"/>
          <w:caps w:val="0"/>
          <w:color w:val="000000"/>
          <w:spacing w:val="0"/>
          <w:sz w:val="19"/>
          <w:szCs w:val="19"/>
          <w:shd w:val="clear" w:fill="F0F0F0"/>
        </w:rPr>
        <w:br w:type="textWrapping"/>
      </w:r>
      <w:r>
        <w:rPr>
          <w:rFonts w:hint="default" w:ascii="Trebuchet MS" w:hAnsi="Trebuchet MS" w:eastAsia="宋体" w:cs="Trebuchet MS"/>
          <w:i w:val="0"/>
          <w:caps w:val="0"/>
          <w:color w:val="000000"/>
          <w:spacing w:val="0"/>
          <w:sz w:val="19"/>
          <w:szCs w:val="19"/>
          <w:shd w:val="clear" w:fill="F0F0F0"/>
        </w:rPr>
        <w:t>东莞警察：我们扫荡娱乐场所，那叫一个攻城拔寨！</w:t>
      </w:r>
      <w:r>
        <w:rPr>
          <w:rFonts w:hint="default" w:ascii="Trebuchet MS" w:hAnsi="Trebuchet MS" w:eastAsia="宋体" w:cs="Trebuchet MS"/>
          <w:i w:val="0"/>
          <w:caps w:val="0"/>
          <w:color w:val="000000"/>
          <w:spacing w:val="0"/>
          <w:sz w:val="19"/>
          <w:szCs w:val="19"/>
          <w:shd w:val="clear" w:fill="F0F0F0"/>
        </w:rPr>
        <w:br w:type="textWrapping"/>
      </w:r>
      <w:r>
        <w:rPr>
          <w:rFonts w:hint="default" w:ascii="Trebuchet MS" w:hAnsi="Trebuchet MS" w:eastAsia="宋体" w:cs="Trebuchet MS"/>
          <w:i w:val="0"/>
          <w:caps w:val="0"/>
          <w:color w:val="000000"/>
          <w:spacing w:val="0"/>
          <w:sz w:val="19"/>
          <w:szCs w:val="19"/>
          <w:shd w:val="clear" w:fill="F0F0F0"/>
        </w:rPr>
        <w:t>平度警察：我们夜运死者尸体，那叫一个气势磅礴！</w:t>
      </w:r>
      <w:r>
        <w:rPr>
          <w:rFonts w:hint="default" w:ascii="Trebuchet MS" w:hAnsi="Trebuchet MS" w:eastAsia="宋体" w:cs="Trebuchet MS"/>
          <w:i w:val="0"/>
          <w:caps w:val="0"/>
          <w:color w:val="000000"/>
          <w:spacing w:val="0"/>
          <w:sz w:val="19"/>
          <w:szCs w:val="19"/>
          <w:shd w:val="clear" w:fill="F0F0F0"/>
        </w:rPr>
        <w:br w:type="textWrapping"/>
      </w:r>
      <w:r>
        <w:rPr>
          <w:rFonts w:hint="default" w:ascii="Trebuchet MS" w:hAnsi="Trebuchet MS" w:eastAsia="宋体" w:cs="Trebuchet MS"/>
          <w:i w:val="0"/>
          <w:caps w:val="0"/>
          <w:color w:val="000000"/>
          <w:spacing w:val="0"/>
          <w:sz w:val="19"/>
          <w:szCs w:val="19"/>
          <w:shd w:val="clear" w:fill="F0F0F0"/>
        </w:rPr>
        <w:t>建三江警察：我们拘押非法律师，那叫一个排山倒海！</w:t>
      </w:r>
      <w:r>
        <w:rPr>
          <w:rFonts w:hint="default" w:ascii="Trebuchet MS" w:hAnsi="Trebuchet MS" w:eastAsia="宋体" w:cs="Trebuchet MS"/>
          <w:i w:val="0"/>
          <w:caps w:val="0"/>
          <w:color w:val="000000"/>
          <w:spacing w:val="0"/>
          <w:sz w:val="19"/>
          <w:szCs w:val="19"/>
          <w:shd w:val="clear" w:fill="F0F0F0"/>
        </w:rPr>
        <w:br w:type="textWrapping"/>
      </w:r>
      <w:r>
        <w:rPr>
          <w:rFonts w:hint="default" w:ascii="Trebuchet MS" w:hAnsi="Trebuchet MS" w:eastAsia="宋体" w:cs="Trebuchet MS"/>
          <w:i w:val="0"/>
          <w:caps w:val="0"/>
          <w:color w:val="000000"/>
          <w:spacing w:val="0"/>
          <w:sz w:val="19"/>
          <w:szCs w:val="19"/>
          <w:shd w:val="clear" w:fill="F0F0F0"/>
        </w:rPr>
        <w:t>茂名警察：我们打压反动群众，那叫一个所向披靡！</w:t>
      </w:r>
      <w:r>
        <w:rPr>
          <w:rFonts w:hint="default" w:ascii="Trebuchet MS" w:hAnsi="Trebuchet MS" w:eastAsia="宋体" w:cs="Trebuchet MS"/>
          <w:i w:val="0"/>
          <w:caps w:val="0"/>
          <w:color w:val="000000"/>
          <w:spacing w:val="0"/>
          <w:sz w:val="19"/>
          <w:szCs w:val="19"/>
          <w:shd w:val="clear" w:fill="F0F0F0"/>
        </w:rPr>
        <w:br w:type="textWrapping"/>
      </w:r>
      <w:r>
        <w:rPr>
          <w:rFonts w:hint="default" w:ascii="Trebuchet MS" w:hAnsi="Trebuchet MS" w:eastAsia="宋体" w:cs="Trebuchet MS"/>
          <w:i w:val="0"/>
          <w:caps w:val="0"/>
          <w:color w:val="000000"/>
          <w:spacing w:val="0"/>
          <w:sz w:val="19"/>
          <w:szCs w:val="19"/>
          <w:shd w:val="clear" w:fill="F0F0F0"/>
        </w:rPr>
        <w:t>网络警察：都别他妈吹牛x了，没我帮你们删帖，你们早都死翘翘了！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21328"/>
      <w:r>
        <w:rPr>
          <w:rFonts w:hint="eastAsia"/>
          <w:lang w:val="en-US" w:eastAsia="zh-CN"/>
        </w:rPr>
        <w:t>Other 自由与开放</w:t>
      </w:r>
      <w:bookmarkEnd w:id="13"/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ans-serif" w:hAnsi="sans-serif" w:eastAsia="sans-serif" w:cs="sans-serif"/>
          <w:i w:val="0"/>
          <w:caps w:val="0"/>
          <w:color w:val="000000"/>
          <w:spacing w:val="0"/>
        </w:rPr>
      </w:pPr>
      <w:bookmarkStart w:id="14" w:name="_Toc13673"/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hd w:val="clear" w:fill="FFFFFF"/>
        </w:rPr>
        <w:t>女人的地理</w:t>
      </w:r>
      <w:bookmarkEnd w:id="14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在15-18岁之间，女人就像中国。以惊人的速度发展，潜力巨大，但仍不自由或开放。在18-21岁之间，女性就像非洲或澳大利亚。她是一半被发现，一半是野性，天生美丽。在21至30岁之间，女人是我像美国或日本。完全被发现，非常发达并且可以与有现金或汽车的国家进行贸易。在30-35岁之间，她就像印度或西班牙。非常热，放松并且对自己的美丽深信不疑。在35-40岁之间，女人就像法国或阿根廷。她可能在战争期间被摧毁了一半，但仍然可以是一个温暖而理想的探访地点。在40至50岁之间，她就像南斯拉夫或伊拉克。她输掉了战争，被过去的错误困扰。现在有必要进行大规模重建。在50至60岁之间，她就像俄罗斯或加拿大。非常宽阔，安静，边界几乎没有人巡逻，但严酷的气候使人们无法入内。在60-70岁之间，女人就像英国或蒙古。光荣而战胜一切，却没有未来。70岁以后，他们成为阿富汗或巴基斯坦。每个人都知道它在哪里，但没人愿意去那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ans-serif" w:hAnsi="sans-serif" w:eastAsia="sans-serif" w:cs="sans-serif"/>
          <w:i w:val="0"/>
          <w:caps w:val="0"/>
          <w:color w:val="000000"/>
          <w:spacing w:val="0"/>
        </w:rPr>
      </w:pPr>
      <w:bookmarkStart w:id="15" w:name="_Toc19279"/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hd w:val="clear" w:fill="FFFFFF"/>
        </w:rPr>
        <w:t>中国会生产更多的东西？</w:t>
      </w:r>
      <w:bookmarkEnd w:id="15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他们生产的中国人比世界上任何其他国家都多。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13"/>
          <w:szCs w:val="13"/>
        </w:rPr>
        <w:t>问：马克·扎克伯格为何访问北京？ 答：要看“防火墙”。 问：你怎么称呼中国女人一条腿？ 答：艾琳。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3"/>
          <w:szCs w:val="13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3"/>
          <w:szCs w:val="13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3"/>
          <w:szCs w:val="13"/>
        </w:rPr>
        <w:t>source: </w:t>
      </w:r>
      <w:r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instrText xml:space="preserve"> HYPERLINK "http://jokes4us.com/miscellaneousjokes/worldjokes/chinajokes.html" </w:instrText>
      </w:r>
      <w:r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t>http://jokes4us.com/miscellaneousjokes/worldjokes/chinajokes.html</w:t>
      </w:r>
      <w:r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13"/>
          <w:szCs w:val="13"/>
        </w:rPr>
        <w:t>问：中国最常见的犯罪是什么？ 答：身份欺诈。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3"/>
          <w:szCs w:val="13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3"/>
          <w:szCs w:val="13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3"/>
          <w:szCs w:val="13"/>
        </w:rPr>
        <w:t>source: </w:t>
      </w:r>
      <w:r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instrText xml:space="preserve"> HYPERLINK "http://jokes4us.com/miscellaneousjokes/worldjokes/chinajokes.html" </w:instrText>
      </w:r>
      <w:r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t>http://jokes4us.com/miscellaneousjokes/worldjokes/chinajokes.html</w:t>
      </w:r>
      <w:r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"https://upjoke.com/china-jokes"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https://upjoke.com/china-jokes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289"/>
      <w:bookmarkStart w:id="17" w:name="_Toc5375"/>
      <w:r>
        <w:rPr>
          <w:rFonts w:hint="eastAsia"/>
          <w:lang w:val="en-US" w:eastAsia="zh-CN"/>
        </w:rPr>
        <w:t>流氓软件</w:t>
      </w:r>
      <w:bookmarkEnd w:id="16"/>
      <w:bookmarkEnd w:id="17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eastAsia="宋体" w:cs="Arial"/>
          <w:i w:val="0"/>
          <w:caps w:val="0"/>
          <w:color w:val="000000"/>
          <w:spacing w:val="0"/>
          <w:sz w:val="13"/>
          <w:szCs w:val="13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关于中国的笑话（非政治类）、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中国的电脑问题一半可以通过安装360来解决，另外一半则可以通过卸载360来解决。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eastAsia="宋体" w:cs="Arial"/>
          <w:i w:val="0"/>
          <w:caps w:val="0"/>
          <w:color w:val="000000"/>
          <w:spacing w:val="0"/>
          <w:sz w:val="13"/>
          <w:szCs w:val="13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18" w:name="_Toc5623"/>
      <w:r>
        <w:rPr>
          <w:rFonts w:hint="eastAsia"/>
          <w:lang w:eastAsia="zh-CN"/>
        </w:rPr>
        <w:t>监狱等级</w:t>
      </w:r>
      <w:bookmarkEnd w:id="18"/>
    </w:p>
    <w:p>
      <w:pPr>
        <w:rPr>
          <w:rFonts w:hint="eastAsia"/>
          <w:lang w:eastAsia="zh-CN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31"/>
          <w:szCs w:val="31"/>
          <w:shd w:val="clear" w:fill="FFFFFF"/>
        </w:rPr>
        <w:t>但是建国发现了另外一些东西：他们有着相似的荣誉守则。但是，荣誉具有多种形式，与品格，金钱或知识相关联。根据建国的说法，中国监狱墙后是一个隐性等级，政治犯居于首位，小偷和其他普通罪犯居于中间，性罪犯居于底层。富裕的罪犯贿赂狱卒以求好。受过良好教育的囚犯享有尊敬和特权，因为看守可以要求他为看守寻求的在线文凭撰写论文，或指导儿子参加大学考试。政治犯由于个人勇气的威力而享有最高的声望。暴力-殴打，欺凌，殴打是中国监狱中的日常现象。然而，良心犯通常是由其同胞单独关押的。进行了默认区分。</w:t>
      </w:r>
    </w:p>
    <w:p>
      <w:pPr>
        <w:pStyle w:val="2"/>
        <w:bidi w:val="0"/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  <w:lang w:val="en-US" w:eastAsia="zh-CN"/>
        </w:rPr>
      </w:pPr>
      <w:bookmarkStart w:id="19" w:name="_Toc9098"/>
      <w:bookmarkStart w:id="20" w:name="_Toc14436"/>
      <w:r>
        <w:rPr>
          <w:rFonts w:hint="eastAsia" w:ascii="Arial" w:hAnsi="Arial" w:eastAsia="宋体" w:cs="Arial"/>
          <w:i w:val="0"/>
          <w:color w:val="000000"/>
          <w:spacing w:val="0"/>
          <w:sz w:val="13"/>
          <w:szCs w:val="13"/>
          <w:lang w:val="en-US" w:eastAsia="zh-CN"/>
        </w:rPr>
        <w:t>R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3"/>
          <w:szCs w:val="13"/>
          <w:lang w:val="en-US" w:eastAsia="zh-CN"/>
        </w:rPr>
        <w:t>ef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3"/>
          <w:szCs w:val="13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3"/>
          <w:szCs w:val="13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3"/>
          <w:szCs w:val="13"/>
        </w:rPr>
        <w:t>source: </w:t>
      </w:r>
      <w:r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instrText xml:space="preserve"> HYPERLINK "http://jokes4us.com/miscellaneousjokes/worldjokes/chinajokes.html" </w:instrText>
      </w:r>
      <w:r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t>http://jokes4us.com/miscellaneousjokes/worldjokes/chinajokes.html</w:t>
      </w:r>
      <w:r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fldChar w:fldCharType="end"/>
      </w:r>
      <w:bookmarkEnd w:id="19"/>
      <w:bookmarkEnd w:id="2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"https://upjoke.com/china-jokes"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https://upjoke.com/china-jokes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关于中国的笑话（非政治类）、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中国的电脑问题一半可以通过安装360来解决，另外一半则可以通过卸载360来解决。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sans-serif" w:hAnsi="sans-serif" w:cs="sans-serif"/>
          <w:i w:val="0"/>
          <w:caps w:val="0"/>
          <w:color w:val="000000"/>
          <w:spacing w:val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D84235"/>
    <w:multiLevelType w:val="multilevel"/>
    <w:tmpl w:val="75D8423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EC49E6"/>
    <w:rsid w:val="00FF6E45"/>
    <w:rsid w:val="04F8530D"/>
    <w:rsid w:val="069A0F49"/>
    <w:rsid w:val="06D173A1"/>
    <w:rsid w:val="087A5C16"/>
    <w:rsid w:val="0A8030DC"/>
    <w:rsid w:val="0B3B2B6B"/>
    <w:rsid w:val="0F441586"/>
    <w:rsid w:val="102F2CB7"/>
    <w:rsid w:val="11580B18"/>
    <w:rsid w:val="136138CF"/>
    <w:rsid w:val="17B003E8"/>
    <w:rsid w:val="1D283D0C"/>
    <w:rsid w:val="1D3E2F0F"/>
    <w:rsid w:val="1D560254"/>
    <w:rsid w:val="1DD97B18"/>
    <w:rsid w:val="2032548C"/>
    <w:rsid w:val="24F76BB5"/>
    <w:rsid w:val="2648277E"/>
    <w:rsid w:val="284518D1"/>
    <w:rsid w:val="287A4A5A"/>
    <w:rsid w:val="292909AF"/>
    <w:rsid w:val="2A565ED6"/>
    <w:rsid w:val="2B276C1A"/>
    <w:rsid w:val="2B4D4D8D"/>
    <w:rsid w:val="31E06253"/>
    <w:rsid w:val="35A01205"/>
    <w:rsid w:val="3A134F8A"/>
    <w:rsid w:val="415B7AFE"/>
    <w:rsid w:val="41F74EEF"/>
    <w:rsid w:val="42276742"/>
    <w:rsid w:val="42325699"/>
    <w:rsid w:val="43CF0DF7"/>
    <w:rsid w:val="45EC49E6"/>
    <w:rsid w:val="48C52A79"/>
    <w:rsid w:val="4A3814C2"/>
    <w:rsid w:val="4ADB0A2B"/>
    <w:rsid w:val="4B9A6237"/>
    <w:rsid w:val="4B9E05C1"/>
    <w:rsid w:val="4D5937C1"/>
    <w:rsid w:val="5008434E"/>
    <w:rsid w:val="50664D2C"/>
    <w:rsid w:val="507E4F1E"/>
    <w:rsid w:val="51EC5402"/>
    <w:rsid w:val="53920EF1"/>
    <w:rsid w:val="53F36B9B"/>
    <w:rsid w:val="53F84286"/>
    <w:rsid w:val="5581217B"/>
    <w:rsid w:val="55987934"/>
    <w:rsid w:val="567D6D8F"/>
    <w:rsid w:val="56825960"/>
    <w:rsid w:val="57764A9D"/>
    <w:rsid w:val="58F13CCF"/>
    <w:rsid w:val="59A47E47"/>
    <w:rsid w:val="5A211AB1"/>
    <w:rsid w:val="5C1E7D4C"/>
    <w:rsid w:val="5CAA0EB5"/>
    <w:rsid w:val="5ED87731"/>
    <w:rsid w:val="622B0F68"/>
    <w:rsid w:val="637F783F"/>
    <w:rsid w:val="639B1400"/>
    <w:rsid w:val="6701762F"/>
    <w:rsid w:val="674B57BC"/>
    <w:rsid w:val="67DA6A9E"/>
    <w:rsid w:val="6B5E176F"/>
    <w:rsid w:val="6CC46604"/>
    <w:rsid w:val="6D4D0B8E"/>
    <w:rsid w:val="6F7731ED"/>
    <w:rsid w:val="6FB33419"/>
    <w:rsid w:val="70FA0515"/>
    <w:rsid w:val="72AB2FF9"/>
    <w:rsid w:val="79C04EE3"/>
    <w:rsid w:val="79C3557C"/>
    <w:rsid w:val="7B711DDB"/>
    <w:rsid w:val="7E4B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character" w:styleId="16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2020-01-03T13:18:00Z</dcterms:created>
  <dc:creator>ATI老哇的爪子007</dc:creator>
  <cp:lastModifiedBy>Administrator</cp:lastModifiedBy>
  <dcterms:modified xsi:type="dcterms:W3CDTF">2020-05-03T12:57:57Z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