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000000"/>
          <w:sz w:val="24"/>
          <w:u w:val="single"/>
          <w:shd w:val="clear" w:color="auto" w:fill="D4D4D4"/>
          <w:lang w:val="en-US" w:eastAsia="zh-CN"/>
        </w:rPr>
      </w:pPr>
      <w:r>
        <w:rPr>
          <w:rFonts w:hint="eastAsia"/>
          <w:lang w:val="en-US" w:eastAsia="zh-CN"/>
        </w:rPr>
        <w:t>Atitit mybatis multi rs ret anno 多记录集返回@</w:t>
      </w:r>
      <w:r>
        <w:rPr>
          <w:rFonts w:hint="eastAsia" w:ascii="Consolas" w:hAnsi="Consolas" w:eastAsia="Consolas"/>
          <w:color w:val="000000"/>
          <w:sz w:val="24"/>
          <w:u w:val="single"/>
          <w:shd w:val="clear" w:color="auto" w:fill="D4D4D4"/>
        </w:rPr>
        <w:t>ResultMap</w:t>
      </w:r>
      <w:r>
        <w:rPr>
          <w:rFonts w:hint="eastAsia" w:ascii="Consolas" w:hAnsi="Consolas" w:eastAsia="宋体"/>
          <w:color w:val="000000"/>
          <w:sz w:val="24"/>
          <w:u w:val="single"/>
          <w:shd w:val="clear" w:color="auto" w:fill="D4D4D4"/>
          <w:lang w:val="en-US" w:eastAsia="zh-CN"/>
        </w:rPr>
        <w:t xml:space="preserve"> @select</w:t>
      </w:r>
    </w:p>
    <w:p>
      <w:pPr>
        <w:rPr>
          <w:rFonts w:hint="eastAsia" w:ascii="Consolas" w:hAnsi="Consolas" w:eastAsia="宋体"/>
          <w:color w:val="000000"/>
          <w:sz w:val="24"/>
          <w:u w:val="single"/>
          <w:shd w:val="clear" w:color="auto" w:fill="D4D4D4"/>
          <w:lang w:val="en-US" w:eastAsia="zh-CN"/>
        </w:rPr>
      </w:pPr>
    </w:p>
    <w:p>
      <w:pPr>
        <w:bidi w:val="0"/>
        <w:rPr>
          <w:rFonts w:hint="eastAsia" w:ascii="Consolas" w:hAnsi="Consolas" w:eastAsia="宋体"/>
          <w:color w:val="000000"/>
          <w:sz w:val="24"/>
          <w:u w:val="single"/>
          <w:shd w:val="clear" w:color="auto" w:fill="D4D4D4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396"/>
        <w15:color w:val="DBDBDB"/>
        <w:docPartObj>
          <w:docPartGallery w:val="Table of Contents"/>
          <w:docPartUnique/>
        </w:docPartObj>
      </w:sdtPr>
      <w:sdtEndPr>
        <w:rPr>
          <w:rFonts w:hint="eastAsia" w:ascii="Consolas" w:hAnsi="Consolas" w:eastAsia="宋体" w:cstheme="minorBidi"/>
          <w:color w:val="000000"/>
          <w:kern w:val="2"/>
          <w:sz w:val="21"/>
          <w:szCs w:val="24"/>
          <w:u w:val="single"/>
          <w:shd w:val="clear" w:color="auto" w:fill="D4D4D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sz w:val="24"/>
              <w:u w:val="single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color w:val="000000"/>
              <w:sz w:val="24"/>
              <w:u w:val="single"/>
              <w:shd w:val="clear" w:color="auto" w:fill="D4D4D4"/>
              <w:lang w:val="en-US" w:eastAsia="zh-CN"/>
            </w:rPr>
            <w:instrText xml:space="preserve">TOC \o "1-3" \h \u </w:instrText>
          </w:r>
          <w:r>
            <w:rPr>
              <w:rFonts w:hint="eastAsia" w:ascii="Consolas" w:hAnsi="Consolas" w:eastAsia="宋体"/>
              <w:color w:val="000000"/>
              <w:sz w:val="24"/>
              <w:u w:val="single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instrText xml:space="preserve"> HYPERLINK \l _Toc19623 </w:instrTex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</w:rPr>
            <w:t>allowMultiQueries</w:t>
          </w:r>
          <w:r>
            <w:rPr>
              <w:rFonts w:hint="eastAsia"/>
              <w:lang w:val="en-US" w:eastAsia="zh-CN"/>
            </w:rPr>
            <w:t xml:space="preserve"> 和sp模式</w:t>
          </w:r>
          <w:r>
            <w:tab/>
          </w:r>
          <w:r>
            <w:fldChar w:fldCharType="begin"/>
          </w:r>
          <w:r>
            <w:instrText xml:space="preserve"> PAGEREF _Toc19623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instrText xml:space="preserve"> HYPERLINK \l _Toc23319 </w:instrTex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test</w:t>
          </w:r>
          <w:r>
            <w:tab/>
          </w:r>
          <w:r>
            <w:fldChar w:fldCharType="begin"/>
          </w:r>
          <w:r>
            <w:instrText xml:space="preserve"> PAGEREF _Toc23319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instrText xml:space="preserve"> HYPERLINK \l _Toc7202 </w:instrTex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eastAsia"/>
            </w:rPr>
            <w:t>MybatisMapper</w:t>
          </w:r>
          <w:r>
            <w:tab/>
          </w:r>
          <w:r>
            <w:fldChar w:fldCharType="begin"/>
          </w:r>
          <w:r>
            <w:instrText xml:space="preserve"> PAGEREF _Toc7202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instrText xml:space="preserve"> HYPERLINK \l _Toc14366 </w:instrTex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2.2. /mapper/rm.xml</w:t>
          </w:r>
          <w:r>
            <w:tab/>
          </w:r>
          <w:r>
            <w:fldChar w:fldCharType="begin"/>
          </w:r>
          <w:r>
            <w:instrText xml:space="preserve"> PAGEREF _Toc14366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instrText xml:space="preserve"> HYPERLINK \l _Toc6721 </w:instrTex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_Toc6721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instrText xml:space="preserve"> HYPERLINK \l _Toc5957 </w:instrTex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t>Atitit mybatis 多条sql语</w:t>
          </w:r>
          <w:r>
            <w:rPr>
              <w:rFonts w:hint="eastAsia"/>
              <w:lang w:val="en-US" w:eastAsia="zh-CN"/>
            </w:rPr>
            <w:t>句复合sql</w:t>
          </w:r>
          <w:r>
            <w:tab/>
          </w:r>
          <w:r>
            <w:fldChar w:fldCharType="begin"/>
          </w:r>
          <w:r>
            <w:instrText xml:space="preserve"> PAGEREF _Toc5957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begin"/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instrText xml:space="preserve"> HYPERLINK \l _Toc9437 </w:instrTex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fldChar w:fldCharType="separate"/>
          </w:r>
          <w:r>
            <w:rPr>
              <w:rFonts w:hint="default" w:ascii="Consolas" w:hAnsi="Consolas" w:eastAsia="宋体"/>
              <w:shd w:val="clear" w:fill="D4D4D4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Atitit mybatis返回多个数据</w:t>
          </w:r>
          <w:r>
            <w:rPr>
              <w:rFonts w:hint="eastAsia" w:ascii="Consolas" w:hAnsi="Consolas" w:eastAsia="宋体"/>
              <w:shd w:val="clear" w:color="auto" w:fill="D4D4D4"/>
              <w:lang w:val="en-US" w:eastAsia="zh-CN"/>
            </w:rPr>
            <w:t>集总结v2.docx</w:t>
          </w:r>
          <w:r>
            <w:tab/>
          </w:r>
          <w:r>
            <w:fldChar w:fldCharType="begin"/>
          </w:r>
          <w:r>
            <w:instrText xml:space="preserve"> PAGEREF _Toc9437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 w:ascii="Consolas" w:hAnsi="Consolas" w:eastAsia="宋体"/>
              <w:color w:val="000000"/>
              <w:sz w:val="24"/>
              <w:u w:val="single"/>
              <w:shd w:val="clear" w:color="auto" w:fill="D4D4D4"/>
              <w:lang w:val="en-US" w:eastAsia="zh-CN"/>
            </w:rPr>
          </w:pPr>
          <w:r>
            <w:rPr>
              <w:rFonts w:hint="eastAsia" w:ascii="Consolas" w:hAnsi="Consolas" w:eastAsia="宋体"/>
              <w:color w:val="000000"/>
              <w:u w:val="single"/>
              <w:shd w:val="clear" w:color="auto" w:fill="D4D4D4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19623"/>
      <w:r>
        <w:rPr>
          <w:rFonts w:hint="eastAsia"/>
        </w:rPr>
        <w:t>allowMultiQueries</w:t>
      </w:r>
      <w:r>
        <w:rPr>
          <w:rFonts w:hint="eastAsia"/>
          <w:lang w:val="en-US" w:eastAsia="zh-CN"/>
        </w:rPr>
        <w:t xml:space="preserve"> 和sp模式</w:t>
      </w:r>
      <w:bookmarkEnd w:id="0"/>
    </w:p>
    <w:p>
      <w:pPr>
        <w:bidi w:val="0"/>
        <w:rPr>
          <w:rFonts w:hint="eastAsia"/>
        </w:rPr>
      </w:pPr>
      <w:r>
        <w:rPr>
          <w:rFonts w:hint="eastAsia" w:ascii="Consolas" w:hAnsi="Consolas" w:eastAsia="宋体"/>
          <w:color w:val="000000"/>
          <w:sz w:val="24"/>
          <w:u w:val="single"/>
          <w:shd w:val="clear" w:color="auto" w:fill="D4D4D4"/>
          <w:lang w:val="en-US" w:eastAsia="zh-CN"/>
        </w:rPr>
        <w:t>一种模式是使用</w:t>
      </w:r>
      <w:r>
        <w:rPr>
          <w:rFonts w:hint="eastAsia"/>
        </w:rPr>
        <w:t>allowMultiQueries=true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一种是使用</w:t>
      </w:r>
      <w:r>
        <w:rPr>
          <w:rFonts w:hint="eastAsia"/>
          <w:lang w:val="en-US" w:eastAsia="zh-CN"/>
        </w:rPr>
        <w:t xml:space="preserve"> sp 返回多个</w:t>
      </w:r>
    </w:p>
    <w:p>
      <w:pPr>
        <w:rPr>
          <w:rFonts w:hint="eastAsia" w:ascii="Consolas" w:hAnsi="Consolas" w:eastAsia="宋体"/>
          <w:color w:val="000000"/>
          <w:sz w:val="24"/>
          <w:u w:val="single"/>
          <w:shd w:val="clear" w:color="auto" w:fill="D4D4D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23319"/>
      <w:r>
        <w:rPr>
          <w:rFonts w:hint="eastAsia"/>
          <w:lang w:val="en-US" w:eastAsia="zh-CN"/>
        </w:rPr>
        <w:t>test</w:t>
      </w:r>
      <w:bookmarkEnd w:id="1"/>
    </w:p>
    <w:p>
      <w:pPr>
        <w:rPr>
          <w:rFonts w:hint="default" w:ascii="Consolas" w:hAnsi="Consolas" w:eastAsia="宋体"/>
          <w:color w:val="000000"/>
          <w:sz w:val="24"/>
          <w:u w:val="single"/>
          <w:shd w:val="clear" w:color="auto" w:fill="D4D4D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querySqlMultiRs2()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//querySqlMultiRs  select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MybatisUtil.</w:t>
      </w:r>
      <w:r>
        <w:rPr>
          <w:rFonts w:hint="eastAsia" w:ascii="Consolas" w:hAnsi="Consolas" w:eastAsia="Consolas"/>
          <w:i/>
          <w:color w:val="000000"/>
          <w:sz w:val="24"/>
        </w:rPr>
        <w:t>getMybatisMapper</w:t>
      </w:r>
      <w:r>
        <w:rPr>
          <w:rFonts w:hint="eastAsia" w:ascii="Consolas" w:hAnsi="Consolas" w:eastAsia="Consolas"/>
          <w:color w:val="000000"/>
          <w:sz w:val="24"/>
        </w:rPr>
        <w:t>().querySqlMultiRs(</w:t>
      </w:r>
      <w:r>
        <w:rPr>
          <w:rFonts w:hint="eastAsia" w:ascii="Consolas" w:hAnsi="Consolas" w:eastAsia="Consolas"/>
          <w:color w:val="2A00FF"/>
          <w:sz w:val="24"/>
        </w:rPr>
        <w:t>"call sp_multitab"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querySqlMultiRs()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//querySqlMultiRs  select 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MybatisUtil.</w:t>
      </w:r>
      <w:r>
        <w:rPr>
          <w:rFonts w:hint="eastAsia" w:ascii="Consolas" w:hAnsi="Consolas" w:eastAsia="Consolas"/>
          <w:i/>
          <w:color w:val="000000"/>
          <w:sz w:val="24"/>
        </w:rPr>
        <w:t>getMybatisMapper</w:t>
      </w:r>
      <w:r>
        <w:rPr>
          <w:rFonts w:hint="eastAsia" w:ascii="Consolas" w:hAnsi="Consolas" w:eastAsia="Consolas"/>
          <w:color w:val="000000"/>
          <w:sz w:val="24"/>
        </w:rPr>
        <w:t>().querySqlMultiRs(</w:t>
      </w:r>
      <w:r>
        <w:rPr>
          <w:rFonts w:hint="eastAsia" w:ascii="Consolas" w:hAnsi="Consolas" w:eastAsia="Consolas"/>
          <w:color w:val="2A00FF"/>
          <w:sz w:val="24"/>
        </w:rPr>
        <w:t>"select 1;select 2;"</w:t>
      </w:r>
      <w:r>
        <w:rPr>
          <w:rFonts w:hint="eastAsia" w:ascii="Consolas" w:hAnsi="Consolas" w:eastAsia="Consolas"/>
          <w:color w:val="000000"/>
          <w:sz w:val="24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  <w:u w:val="single"/>
        </w:rPr>
        <w:t>li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2" w:name="_Toc7202"/>
      <w:r>
        <w:rPr>
          <w:rFonts w:hint="eastAsia"/>
        </w:rPr>
        <w:t>MybatisMapper</w:t>
      </w:r>
      <w:bookmarkEnd w:id="2"/>
      <w:r>
        <w:rPr>
          <w:rFonts w:hint="eastAsia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@Mapper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interface</w:t>
      </w:r>
      <w:r>
        <w:rPr>
          <w:rFonts w:hint="eastAsia" w:ascii="Consolas" w:hAnsi="Consolas" w:eastAsia="Consolas"/>
          <w:color w:val="000000"/>
          <w:sz w:val="24"/>
        </w:rPr>
        <w:t xml:space="preserve"> MybatisMapper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宋体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@Select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"${sql_intag}"</w:t>
      </w:r>
      <w:r>
        <w:rPr>
          <w:rFonts w:hint="eastAsia" w:ascii="Consolas" w:hAnsi="Consolas" w:eastAsia="Consolas"/>
          <w:color w:val="000000"/>
          <w:sz w:val="24"/>
        </w:rPr>
        <w:t xml:space="preserve">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@ResultMap</w:t>
      </w:r>
      <w:r>
        <w:rPr>
          <w:rFonts w:hint="eastAsia" w:ascii="Consolas" w:hAnsi="Consolas" w:eastAsia="Consolas"/>
          <w:color w:val="000000"/>
          <w:sz w:val="24"/>
        </w:rPr>
        <w:t>({</w:t>
      </w:r>
      <w:r>
        <w:rPr>
          <w:rFonts w:hint="eastAsia" w:ascii="Consolas" w:hAnsi="Consolas" w:eastAsia="Consolas"/>
          <w:color w:val="2A00FF"/>
          <w:sz w:val="24"/>
        </w:rPr>
        <w:t>"/.</w:t>
      </w:r>
      <w:r>
        <w:rPr>
          <w:rFonts w:hint="eastAsia" w:ascii="Consolas" w:hAnsi="Consolas" w:eastAsia="Consolas"/>
          <w:color w:val="2A00FF"/>
          <w:sz w:val="24"/>
          <w:u w:val="single"/>
        </w:rPr>
        <w:t>rm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"/.rm2"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"/.rm3"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"/.rm4"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"/.rm5"</w:t>
      </w:r>
      <w:r>
        <w:rPr>
          <w:rFonts w:hint="eastAsia" w:ascii="Consolas" w:hAnsi="Consolas" w:eastAsia="Consolas"/>
          <w:color w:val="000000"/>
          <w:sz w:val="24"/>
        </w:rPr>
        <w:t>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List&lt;</w:t>
      </w:r>
      <w:r>
        <w:rPr>
          <w:rFonts w:hint="eastAsia" w:ascii="Consolas" w:hAnsi="Consolas" w:eastAsia="Consolas"/>
          <w:color w:val="000000"/>
          <w:sz w:val="24"/>
          <w:u w:val="single"/>
        </w:rPr>
        <w:t>List</w:t>
      </w: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color w:val="000000"/>
          <w:sz w:val="24"/>
          <w:u w:val="single"/>
        </w:rPr>
        <w:t>LinkedHashMap</w:t>
      </w:r>
      <w:r>
        <w:rPr>
          <w:rFonts w:hint="eastAsia" w:ascii="Consolas" w:hAnsi="Consolas" w:eastAsia="Consolas"/>
          <w:color w:val="000000"/>
          <w:sz w:val="24"/>
        </w:rPr>
        <w:t xml:space="preserve">&gt;&gt; 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querySqlMultiRs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46464"/>
          <w:sz w:val="24"/>
        </w:rPr>
        <w:t>@Param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"sql_intag"</w:t>
      </w:r>
      <w:r>
        <w:rPr>
          <w:rFonts w:hint="eastAsia" w:ascii="Consolas" w:hAnsi="Consolas" w:eastAsia="Consolas"/>
          <w:color w:val="000000"/>
          <w:sz w:val="24"/>
        </w:rPr>
        <w:t xml:space="preserve">) String </w:t>
      </w:r>
      <w:r>
        <w:rPr>
          <w:rFonts w:hint="eastAsia" w:ascii="Consolas" w:hAnsi="Consolas" w:eastAsia="Consolas"/>
          <w:color w:val="6A3E3E"/>
          <w:sz w:val="24"/>
          <w:u w:val="single"/>
        </w:rPr>
        <w:t>sql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rPr>
          <w:rFonts w:hint="default" w:ascii="Consolas" w:hAnsi="Consolas" w:eastAsia="Consolas"/>
          <w:color w:val="000000"/>
          <w:sz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14366"/>
      <w:r>
        <w:rPr>
          <w:rFonts w:hint="default"/>
          <w:lang w:val="en-US" w:eastAsia="zh-CN"/>
        </w:rPr>
        <w:t>/mapper/rm.xml</w:t>
      </w:r>
      <w:bookmarkEnd w:id="3"/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&lt;?</w:t>
      </w:r>
      <w:r>
        <w:rPr>
          <w:rFonts w:hint="eastAsia" w:ascii="Consolas" w:hAnsi="Consolas" w:eastAsia="Consolas"/>
          <w:b/>
          <w:color w:val="7F0055"/>
          <w:sz w:val="24"/>
        </w:rPr>
        <w:t>xml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version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"1.0"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"UTF-8"</w:t>
      </w:r>
      <w:r>
        <w:rPr>
          <w:rFonts w:hint="eastAsia" w:ascii="Consolas" w:hAnsi="Consolas" w:eastAsia="Consolas"/>
          <w:color w:val="000000"/>
          <w:sz w:val="24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&lt;!</w:t>
      </w:r>
      <w:r>
        <w:rPr>
          <w:rFonts w:hint="eastAsia" w:ascii="Consolas" w:hAnsi="Consolas" w:eastAsia="Consolas"/>
          <w:b/>
          <w:color w:val="7F0055"/>
          <w:sz w:val="24"/>
        </w:rPr>
        <w:t>DOCTYPE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mapper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"-//mybatis.org//DTD Mapper 3.0//EN"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"http://mybatis.org/dtd/mybatis-3-mapper.dtd"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</w:t>
      </w:r>
      <w:r>
        <w:rPr>
          <w:rFonts w:hint="eastAsia" w:ascii="Consolas" w:hAnsi="Consolas" w:eastAsia="Consolas"/>
          <w:b/>
          <w:color w:val="000000"/>
          <w:sz w:val="24"/>
        </w:rPr>
        <w:t>mapper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namespace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"/"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color w:val="3F7F5F"/>
          <w:sz w:val="24"/>
        </w:rPr>
        <w:t>&lt;!-- 自定义返回结果集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&lt;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"rm"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"map"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&lt;/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&lt;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"rm2"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"map"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&lt;/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&lt;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"rm3"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"map"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&lt;/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&lt;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"rm4"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"map"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&lt;/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&lt;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"rm5"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2A00FF"/>
          <w:sz w:val="24"/>
        </w:rPr>
        <w:t>"map"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&lt;/</w:t>
      </w:r>
      <w:r>
        <w:rPr>
          <w:rFonts w:hint="eastAsia" w:ascii="Consolas" w:hAnsi="Consolas" w:eastAsia="Consolas"/>
          <w:b/>
          <w:color w:val="000000"/>
          <w:sz w:val="24"/>
        </w:rPr>
        <w:t>resultMap</w:t>
      </w:r>
      <w:r>
        <w:rPr>
          <w:rFonts w:hint="eastAsia" w:ascii="Consolas" w:hAnsi="Consolas" w:eastAsia="Consolas"/>
          <w:color w:val="000000"/>
          <w:sz w:val="24"/>
        </w:rPr>
        <w:t>&gt;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6721"/>
      <w:r>
        <w:rPr>
          <w:rFonts w:hint="eastAsia"/>
          <w:lang w:val="en-US" w:eastAsia="zh-CN"/>
        </w:rPr>
        <w:t>Rf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5957"/>
      <w:r>
        <w:rPr>
          <w:rFonts w:hint="eastAsia" w:ascii="Consolas" w:hAnsi="Consolas" w:eastAsia="宋体"/>
          <w:color w:val="000000"/>
          <w:u w:val="single"/>
          <w:shd w:val="clear" w:color="auto" w:fill="D4D4D4"/>
          <w:lang w:val="en-US" w:eastAsia="zh-CN"/>
        </w:rPr>
        <w:t>Atitit mybatis 多条sql语</w:t>
      </w:r>
      <w:r>
        <w:rPr>
          <w:rFonts w:hint="eastAsia"/>
          <w:lang w:val="en-US" w:eastAsia="zh-CN"/>
        </w:rPr>
        <w:t>句复合sql</w:t>
      </w:r>
      <w:bookmarkEnd w:id="5"/>
    </w:p>
    <w:p>
      <w:pPr>
        <w:pStyle w:val="3"/>
        <w:bidi w:val="0"/>
        <w:rPr>
          <w:rFonts w:hint="eastAsia" w:ascii="Consolas" w:hAnsi="Consolas" w:eastAsia="宋体"/>
          <w:color w:val="000000"/>
          <w:u w:val="single"/>
          <w:shd w:val="clear" w:color="auto" w:fill="D4D4D4"/>
          <w:lang w:val="en-US" w:eastAsia="zh-CN"/>
        </w:rPr>
      </w:pPr>
      <w:bookmarkStart w:id="6" w:name="_Toc9437"/>
      <w:r>
        <w:rPr>
          <w:rFonts w:hint="eastAsia"/>
          <w:lang w:val="en-US" w:eastAsia="zh-CN"/>
        </w:rPr>
        <w:t>Atitit mybatis返回多个数据</w:t>
      </w:r>
      <w:r>
        <w:rPr>
          <w:rFonts w:hint="eastAsia" w:ascii="Consolas" w:hAnsi="Consolas" w:eastAsia="宋体"/>
          <w:color w:val="000000"/>
          <w:u w:val="single"/>
          <w:shd w:val="clear" w:color="auto" w:fill="D4D4D4"/>
          <w:lang w:val="en-US" w:eastAsia="zh-CN"/>
        </w:rPr>
        <w:t>集总结v2.docx</w:t>
      </w:r>
      <w:bookmarkEnd w:id="6"/>
    </w:p>
    <w:p>
      <w:pPr>
        <w:rPr>
          <w:rFonts w:hint="default" w:ascii="Consolas" w:hAnsi="Consolas" w:eastAsia="宋体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9FB35"/>
    <w:multiLevelType w:val="multilevel"/>
    <w:tmpl w:val="5CC9FB3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912D84"/>
    <w:rsid w:val="152807FA"/>
    <w:rsid w:val="19BC7D7C"/>
    <w:rsid w:val="1A7420DE"/>
    <w:rsid w:val="2AD748BA"/>
    <w:rsid w:val="2ED0608F"/>
    <w:rsid w:val="3B240997"/>
    <w:rsid w:val="3DFD5870"/>
    <w:rsid w:val="467E6D1D"/>
    <w:rsid w:val="4D050F17"/>
    <w:rsid w:val="525D046F"/>
    <w:rsid w:val="657F550A"/>
    <w:rsid w:val="6D4031E0"/>
    <w:rsid w:val="6E0E10D9"/>
    <w:rsid w:val="72763E81"/>
    <w:rsid w:val="727736D1"/>
    <w:rsid w:val="72F75F36"/>
    <w:rsid w:val="7DCE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2020-04-30T16:25:00Z</dcterms:created>
  <dc:creator>Administrator</dc:creator>
  <cp:lastModifiedBy>Administrator</cp:lastModifiedBy>
  <dcterms:modified xsi:type="dcterms:W3CDTF">2020-04-30T16:31:06Z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