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5"/>
          <w:rFonts w:hint="eastAsia" w:ascii="Verdana" w:hAnsi="Verdana" w:eastAsia="宋体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"https://www.cnblogs.com/itboys/p/9724250.html" </w:instrText>
      </w:r>
      <w:r>
        <w:rPr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bdr w:val="none" w:color="auto" w:sz="0" w:space="0"/>
          <w:shd w:val="clear" w:fill="FFFFFF"/>
        </w:rPr>
        <w:t>数据</w:t>
      </w:r>
      <w:r>
        <w:rPr>
          <w:rStyle w:val="5"/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</w:rPr>
        <w:t>整合和聚合</w:t>
      </w:r>
      <w:r>
        <w:rPr>
          <w:rStyle w:val="5"/>
          <w:rFonts w:hint="eastAsia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  <w:lang w:eastAsia="zh-CN"/>
        </w:rPr>
        <w:t>法草案</w:t>
      </w:r>
      <w:bookmarkStart w:id="0" w:name="_GoBack"/>
      <w:bookmarkEnd w:id="0"/>
      <w:r>
        <w:rPr>
          <w:rStyle w:val="5"/>
          <w:rFonts w:hint="eastAsia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  <w:lang w:eastAsia="zh-CN"/>
        </w:rPr>
        <w:t>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bdr w:val="none" w:color="auto" w:sz="0" w:space="0"/>
          <w:shd w:val="clear" w:fill="FFFFFF"/>
        </w:rPr>
        <w:t>融合方式：组合、整合和聚合</w:t>
      </w:r>
      <w:r>
        <w:rPr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F3ED7"/>
    <w:rsid w:val="5E6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2020-05-02T12:29:00Z</dcterms:created>
  <dc:creator>Administrator</dc:creator>
  <cp:lastModifiedBy>Administrator</cp:lastModifiedBy>
  <dcterms:modified xsi:type="dcterms:W3CDTF">2020-05-02T12:30:24Z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