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号码规范  靓号指南   attilax总结 v4 r926.docx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Keyword关键词</w:t>
      </w:r>
      <w:r>
        <w:tab/>
      </w:r>
      <w:r>
        <w:fldChar w:fldCharType="begin"/>
      </w:r>
      <w:r>
        <w:instrText xml:space="preserve"> PAGEREF _Toc5606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为什么我们需要靓号指南，因为很多人手机号都是瞎选乱选，没有规范不成方圆</w:t>
      </w:r>
      <w:r>
        <w:tab/>
      </w:r>
      <w:r>
        <w:fldChar w:fldCharType="begin"/>
      </w:r>
      <w:r>
        <w:instrText xml:space="preserve"> PAGEREF _Toc21620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靓号的定义</w:t>
      </w:r>
      <w:r>
        <w:tab/>
      </w:r>
      <w:r>
        <w:fldChar w:fldCharType="begin"/>
      </w:r>
      <w:r>
        <w:instrText xml:space="preserve"> PAGEREF _Toc11047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 xml:space="preserve">4. </w:t>
      </w:r>
      <w:r>
        <w:rPr>
          <w:rFonts w:hint="eastAsia"/>
          <w:lang w:eastAsia="zh-CN"/>
        </w:rPr>
        <w:t>靓号的管理范围</w:t>
      </w:r>
      <w:r>
        <w:rPr>
          <w:rFonts w:hint="eastAsia"/>
          <w:lang w:val="en-US" w:eastAsia="zh-CN"/>
        </w:rPr>
        <w:t xml:space="preserve"> 电话号码、手机号码、车牌号码、门牌号码、身份证号码、QQ号，银行卡号，买彩票</w:t>
      </w:r>
      <w:r>
        <w:tab/>
      </w:r>
      <w:r>
        <w:fldChar w:fldCharType="begin"/>
      </w:r>
      <w:r>
        <w:instrText xml:space="preserve"> PAGEREF _Toc27244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r>
        <w:tab/>
      </w:r>
      <w:r>
        <w:fldChar w:fldCharType="begin"/>
      </w:r>
      <w:r>
        <w:instrText xml:space="preserve"> PAGEREF _Toc13111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“一切皆有定数”</w:t>
      </w:r>
      <w:r>
        <w:tab/>
      </w:r>
      <w:r>
        <w:fldChar w:fldCharType="begin"/>
      </w:r>
      <w:r>
        <w:instrText xml:space="preserve"> PAGEREF _Toc4852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最重要的定数  出生的时间</w:t>
      </w:r>
      <w:r>
        <w:tab/>
      </w:r>
      <w:r>
        <w:fldChar w:fldCharType="begin"/>
      </w:r>
      <w:r>
        <w:instrText xml:space="preserve"> PAGEREF _Toc7053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5.3. </w:t>
      </w:r>
      <w:r>
        <w:rPr>
          <w:rFonts w:hint="eastAsia"/>
          <w:lang w:eastAsia="zh-CN"/>
        </w:rPr>
        <w:t>容易记忆</w:t>
      </w:r>
      <w:r>
        <w:tab/>
      </w:r>
      <w:r>
        <w:fldChar w:fldCharType="begin"/>
      </w:r>
      <w:r>
        <w:instrText xml:space="preserve"> PAGEREF _Toc18368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5.4. </w:t>
      </w:r>
      <w:r>
        <w:rPr>
          <w:rFonts w:hint="eastAsia"/>
          <w:lang w:eastAsia="zh-CN"/>
        </w:rPr>
        <w:t>收藏价值</w:t>
      </w:r>
      <w:r>
        <w:tab/>
      </w:r>
      <w:r>
        <w:fldChar w:fldCharType="begin"/>
      </w:r>
      <w:r>
        <w:instrText xml:space="preserve"> PAGEREF _Toc30942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靓号,情侣靓号,各种豹子号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杠子号</w:t>
      </w:r>
      <w:r>
        <w:tab/>
      </w:r>
      <w:r>
        <w:fldChar w:fldCharType="begin"/>
      </w:r>
      <w:r>
        <w:instrText xml:space="preserve"> PAGEREF _Toc27988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情侣号 520  3344   4433  1314  1413  920</w:t>
      </w:r>
      <w:r>
        <w:tab/>
      </w:r>
      <w:r>
        <w:fldChar w:fldCharType="begin"/>
      </w:r>
      <w:r>
        <w:instrText xml:space="preserve"> PAGEREF _Toc15794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年号 等其他有意义的号码 1980 1984  2018 2019 2020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地理代码号 区号 0912</w:t>
      </w:r>
      <w:r>
        <w:tab/>
      </w:r>
      <w:r>
        <w:fldChar w:fldCharType="begin"/>
      </w:r>
      <w:r>
        <w:instrText xml:space="preserve"> PAGEREF _Toc2747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机构代码号 119 第四 常见机构号码114  110 120 911 119 区号等</w:t>
      </w:r>
      <w:r>
        <w:tab/>
      </w:r>
      <w:r>
        <w:fldChar w:fldCharType="begin"/>
      </w:r>
      <w:r>
        <w:instrText xml:space="preserve"> PAGEREF _Toc20032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人物代码号 007 008 9527</w:t>
      </w:r>
      <w:r>
        <w:tab/>
      </w:r>
      <w:r>
        <w:fldChar w:fldCharType="begin"/>
      </w:r>
      <w:r>
        <w:instrText xml:space="preserve"> PAGEREF _Toc3745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生日号 生日靓号0315 0314</w:t>
      </w:r>
      <w:r>
        <w:tab/>
      </w:r>
      <w:r>
        <w:fldChar w:fldCharType="begin"/>
      </w:r>
      <w:r>
        <w:instrText xml:space="preserve"> PAGEREF _Toc16419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比较实用的</w:t>
      </w:r>
      <w:r>
        <w:tab/>
      </w:r>
      <w:r>
        <w:fldChar w:fldCharType="begin"/>
      </w:r>
      <w:r>
        <w:instrText xml:space="preserve"> PAGEREF _Toc22876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豹子号 杠子号这一类较贵不实用</w:t>
      </w:r>
      <w:r>
        <w:tab/>
      </w:r>
      <w:r>
        <w:fldChar w:fldCharType="begin"/>
      </w:r>
      <w:r>
        <w:instrText xml:space="preserve"> PAGEREF _Toc13156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_Toc26466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t>2233 5566 这叫 双叠号，AABB形式。</w:t>
      </w:r>
      <w:r>
        <w:tab/>
      </w:r>
      <w:r>
        <w:fldChar w:fldCharType="begin"/>
      </w:r>
      <w:r>
        <w:instrText xml:space="preserve"> PAGEREF _Toc11157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其他 ABAB型AABBCC型、ABABAB型</w:t>
      </w:r>
      <w:r>
        <w:tab/>
      </w:r>
      <w:r>
        <w:fldChar w:fldCharType="begin"/>
      </w:r>
      <w:r>
        <w:instrText xml:space="preserve"> PAGEREF _Toc2857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7.3. 回文号</w:t>
      </w:r>
      <w:r>
        <w:rPr>
          <w:rFonts w:hint="eastAsia"/>
          <w:lang w:val="en-US" w:eastAsia="zh-CN"/>
        </w:rPr>
        <w:t xml:space="preserve">  有一定的纠错功能  176671</w:t>
      </w:r>
      <w:r>
        <w:tab/>
      </w:r>
      <w:r>
        <w:fldChar w:fldCharType="begin"/>
      </w:r>
      <w:r>
        <w:instrText xml:space="preserve"> PAGEREF _Toc16853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其他------------</w:t>
      </w:r>
      <w:r>
        <w:tab/>
      </w:r>
      <w:r>
        <w:fldChar w:fldCharType="begin"/>
      </w:r>
      <w:r>
        <w:instrText xml:space="preserve"> PAGEREF _Toc20429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豹子号 炸弹号  666  888</w:t>
      </w:r>
      <w:r>
        <w:tab/>
      </w:r>
      <w:r>
        <w:fldChar w:fldCharType="begin"/>
      </w:r>
      <w:r>
        <w:instrText xml:space="preserve"> PAGEREF _Toc14689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_Toc1502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 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一条龙靓号</w:t>
      </w:r>
      <w:r>
        <w:tab/>
      </w:r>
      <w:r>
        <w:fldChar w:fldCharType="begin"/>
      </w:r>
      <w:r>
        <w:instrText xml:space="preserve"> PAGEREF _Toc31148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9.1. </w:t>
      </w:r>
      <w:r>
        <w:t>比如3连号,4连号,5连号,6连号,7连号,8连号等</w:t>
      </w:r>
      <w:r>
        <w:tab/>
      </w:r>
      <w:r>
        <w:fldChar w:fldCharType="begin"/>
      </w:r>
      <w:r>
        <w:instrText xml:space="preserve"> PAGEREF _Toc29599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步步高顺序号 123  234等</w:t>
      </w:r>
      <w:r>
        <w:tab/>
      </w:r>
      <w:r>
        <w:fldChar w:fldCharType="begin"/>
      </w:r>
      <w:r>
        <w:instrText xml:space="preserve"> PAGEREF _Toc8736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倒排顺序号  321</w:t>
      </w:r>
      <w:r>
        <w:tab/>
      </w:r>
      <w:r>
        <w:fldChar w:fldCharType="begin"/>
      </w:r>
      <w:r>
        <w:instrText xml:space="preserve"> PAGEREF _Toc11327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靓号规范表示法 abcd法</w:t>
      </w:r>
      <w:r>
        <w:tab/>
      </w:r>
      <w:r>
        <w:fldChar w:fldCharType="begin"/>
      </w:r>
      <w:r>
        <w:instrText xml:space="preserve"> PAGEREF _Toc19700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靓号挑选大法</w:t>
      </w:r>
      <w:r>
        <w:tab/>
      </w:r>
      <w:r>
        <w:fldChar w:fldCharType="begin"/>
      </w:r>
      <w:r>
        <w:instrText xml:space="preserve"> PAGEREF _Toc28110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挑选顺序</w:t>
      </w:r>
      <w:r>
        <w:tab/>
      </w:r>
      <w:r>
        <w:fldChar w:fldCharType="begin"/>
      </w:r>
      <w:r>
        <w:instrText xml:space="preserve"> PAGEREF _Toc451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_Toc9223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606"/>
      <w:r>
        <w:rPr>
          <w:rFonts w:hint="eastAsia"/>
          <w:lang w:val="en-US" w:eastAsia="zh-CN"/>
        </w:rPr>
        <w:t>Keyword关键词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1620"/>
      <w:r>
        <w:rPr>
          <w:rFonts w:hint="eastAsia"/>
          <w:lang w:val="en-US" w:eastAsia="zh-CN"/>
        </w:rPr>
        <w:t>为什么我们需要靓号指南，因为很多人手机号都是瞎选乱选，没有规范不成方圆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11047"/>
      <w:r>
        <w:rPr>
          <w:rFonts w:hint="eastAsia"/>
          <w:lang w:val="en-US" w:eastAsia="zh-CN"/>
        </w:rPr>
        <w:t>靓号的定义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当有规律的排列，顺口或有多个重复排列，组合循环等最受欢迎，称之为靓号。还包括吉利数字习俗，有意义的出现和次数也可称之为靓号。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3" w:name="_Toc27244"/>
      <w:r>
        <w:rPr>
          <w:rFonts w:hint="eastAsia"/>
          <w:lang w:eastAsia="zh-CN"/>
        </w:rPr>
        <w:t>靓号的管理范围</w:t>
      </w:r>
      <w:r>
        <w:rPr>
          <w:rFonts w:hint="eastAsia"/>
          <w:lang w:val="en-US" w:eastAsia="zh-CN"/>
        </w:rPr>
        <w:t xml:space="preserve"> 电话号码、手机号码、车牌号码、门牌号码、身份证号码、QQ号，银行卡号，买彩票</w:t>
      </w:r>
      <w:bookmarkEnd w:id="3"/>
    </w:p>
    <w:p>
      <w:pPr>
        <w:pStyle w:val="2"/>
        <w:rPr>
          <w:rFonts w:hint="eastAsia"/>
          <w:lang w:eastAsia="zh-CN"/>
        </w:rPr>
      </w:pPr>
      <w:bookmarkStart w:id="4" w:name="_Toc13111"/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852"/>
      <w:r>
        <w:rPr>
          <w:rFonts w:hint="eastAsia"/>
          <w:lang w:val="en-US" w:eastAsia="zh-CN"/>
        </w:rPr>
        <w:t>“一切皆有定数”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的发展，信息时代的进步，现在的我们可以说是时时刻刻都在和“数字”打交道了，如电话号码、手机号码、车牌号码、门牌号码、身份证号码、QQ号，银行卡号，买彩票等等；更甚者，还有数字*电视，数码摄像机，相信未来会是一个“数字化”信息时代，可见未来的这个“数”的运用有多么的广泛和的重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不管是“车牌号，手机号，还是门牌号”他其实就是一个“数”的运用；俗话好说“定数，定数”，什么是“定数”？大师高僧们常说“一切皆有定数”！一个人一生命运的好坏有定数，一生的富贵贫贱有定数, 定数就是那个冥冥之中不可改变的原因；既然“定数”这么重要，那“定数”是如何产生的呢？对于我们个人的命运来说，我们出生的时间，也就是“生辰八字”是我们人生命运轨迹的“大定数”，而从小的方面来说，我们日常生活中的一些“小数理”就是“小定数”，如“定车牌号码数，定手机号码数，定门牌号码数”等等，其实都是在做“定数”，先有“定数”之因，而后才有“定数”之果；</w:t>
      </w:r>
    </w:p>
    <w:p>
      <w:pPr>
        <w:pStyle w:val="3"/>
        <w:rPr>
          <w:rFonts w:hint="eastAsia"/>
          <w:lang w:val="en-US" w:eastAsia="zh-CN"/>
        </w:rPr>
      </w:pPr>
      <w:bookmarkStart w:id="6" w:name="_Toc7053"/>
      <w:r>
        <w:rPr>
          <w:rFonts w:hint="eastAsia"/>
          <w:lang w:val="en-US" w:eastAsia="zh-CN"/>
        </w:rPr>
        <w:t>最重要的定数  出生的时间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18368"/>
      <w:r>
        <w:rPr>
          <w:rFonts w:hint="eastAsia"/>
          <w:lang w:eastAsia="zh-CN"/>
        </w:rPr>
        <w:t>容易记忆</w:t>
      </w:r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手机靓号跟名字一样都是被赋予着丰富的文化内涵，手机靓号对不同的人更有着特殊的意义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8" w:name="_Toc30942"/>
      <w:r>
        <w:rPr>
          <w:rFonts w:hint="eastAsia"/>
          <w:lang w:eastAsia="zh-CN"/>
        </w:rPr>
        <w:t>收藏价值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手机靓号对每个人的意义不同，连号是大家所共同认知的靓号，一些吉祥号如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"https://baike.baidu.com/item/%E7%94%9F%E6%97%A5" \t "https://baike.baidu.com/item/%E6%89%8B%E6%9C%BA%E9%9D%93%E5%8F%B7/_blank"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号是只对部分人有特殊意义的手机靓号。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不会磨损的特性。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9" w:name="_Toc27988"/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靓号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,情侣靓号,各种豹子号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杠子号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794"/>
      <w:r>
        <w:rPr>
          <w:rFonts w:hint="eastAsia"/>
          <w:lang w:val="en-US" w:eastAsia="zh-CN"/>
        </w:rPr>
        <w:t>情侣号 520  3344   4433  1314  1413  920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1" w:name="_Toc13252"/>
      <w:r>
        <w:rPr>
          <w:rFonts w:hint="eastAsia"/>
          <w:lang w:val="en-US" w:eastAsia="zh-CN"/>
        </w:rPr>
        <w:t>年号 等其他有意义的号码 1980 1984  2018 2019 2020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747"/>
      <w:r>
        <w:rPr>
          <w:rFonts w:hint="eastAsia"/>
          <w:lang w:val="en-US" w:eastAsia="zh-CN"/>
        </w:rPr>
        <w:t>地理代码号 区号 0912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0032"/>
      <w:r>
        <w:rPr>
          <w:rFonts w:hint="eastAsia"/>
          <w:lang w:val="en-US" w:eastAsia="zh-CN"/>
        </w:rPr>
        <w:t>机构代码号 119 第四 常见机构号码114  110 120 911 119 区号等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745"/>
      <w:r>
        <w:rPr>
          <w:rFonts w:hint="eastAsia"/>
          <w:lang w:val="en-US" w:eastAsia="zh-CN"/>
        </w:rPr>
        <w:t>人物代码号 007 008 9527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6419"/>
      <w:r>
        <w:rPr>
          <w:rFonts w:hint="eastAsia"/>
          <w:lang w:val="en-US" w:eastAsia="zh-CN"/>
        </w:rPr>
        <w:t>生日号 生日靓号0315 0314</w:t>
      </w:r>
      <w:bookmarkEnd w:id="15"/>
      <w:r>
        <w:rPr>
          <w:rFonts w:hint="eastAsia"/>
          <w:lang w:val="en-US" w:eastAsia="zh-CN"/>
        </w:rPr>
        <w:t xml:space="preserve"> </w:t>
      </w:r>
      <w:bookmarkStart w:id="16" w:name="_Toc19032"/>
      <w:r>
        <w:rPr>
          <w:rFonts w:hint="eastAsia"/>
          <w:lang w:val="en-US" w:eastAsia="zh-CN"/>
        </w:rPr>
        <w:t>生辰八字  19840315</w:t>
      </w:r>
      <w:bookmarkEnd w:id="16"/>
      <w:r>
        <w:rPr>
          <w:rFonts w:hint="eastAsia"/>
          <w:lang w:val="en-US" w:eastAsia="zh-CN"/>
        </w:rPr>
        <w:t xml:space="preserve"> 0128 0213 阴阳历生日</w:t>
      </w:r>
      <w:bookmarkStart w:id="36" w:name="_GoBack"/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第二生日号  0315  0314。。第三年号 2018等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2876"/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比较实用的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3156"/>
      <w:r>
        <w:rPr>
          <w:rFonts w:hint="eastAsia"/>
          <w:lang w:val="en-US" w:eastAsia="zh-CN"/>
        </w:rPr>
        <w:t>豹子号 杠子号这一类较贵不实用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26466"/>
      <w:r>
        <w:rPr>
          <w:rFonts w:hint="eastAsia"/>
          <w:lang w:val="en-US" w:eastAsia="zh-CN"/>
        </w:rPr>
        <w:t>其他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1157"/>
      <w:r>
        <w:t>2233 5566 这叫 双叠号，AABB形式。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857"/>
      <w:r>
        <w:rPr>
          <w:rFonts w:hint="eastAsia"/>
          <w:lang w:val="en-US" w:eastAsia="zh-CN"/>
        </w:rPr>
        <w:t>其他 ABAB型AABBCC型、ABABAB型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2" w:name="_Toc16853"/>
      <w:r>
        <w:rPr>
          <w:rFonts w:hint="default"/>
        </w:rPr>
        <w:t>回文号</w:t>
      </w:r>
      <w:r>
        <w:rPr>
          <w:rFonts w:hint="eastAsia"/>
          <w:lang w:val="en-US" w:eastAsia="zh-CN"/>
        </w:rPr>
        <w:t xml:space="preserve">  有一定的纠错功能  176671</w:t>
      </w:r>
      <w:bookmarkEnd w:id="2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ABCDEFEDCBA型的回文靓号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0429"/>
      <w:r>
        <w:rPr>
          <w:rFonts w:hint="eastAsia"/>
          <w:lang w:val="en-US" w:eastAsia="zh-CN"/>
        </w:rPr>
        <w:t>其他------------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4689"/>
      <w:r>
        <w:rPr>
          <w:rFonts w:hint="eastAsia"/>
          <w:lang w:val="en-US" w:eastAsia="zh-CN"/>
        </w:rPr>
        <w:t>豹子号 炸弹号  666  888</w:t>
      </w:r>
      <w:bookmarkEnd w:id="2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豹子号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来源于“豹子牌”，是来源于一种扑克牌游戏，指3个相同数字的牌型，比如:666、999、AAA等，这些就是豹子6、豹子9、豹子A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502"/>
      <w:r>
        <w:rPr>
          <w:rFonts w:hint="eastAsia"/>
          <w:lang w:val="en-US" w:eastAsia="zh-CN"/>
        </w:rPr>
        <w:t>尽可能重复数字好，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这10个数字组成，如果你的手机号把这10个号都用上了，那你可以想象记住这个手机号有多难，比如136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default"/>
        </w:rPr>
      </w:pPr>
      <w:bookmarkStart w:id="26" w:name="_Toc31148"/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一条龙靓号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27" w:name="_Toc29599"/>
      <w:r>
        <w:t>比如3连号,4连号,5连号,6连号,7连号,8连号等</w:t>
      </w:r>
      <w:bookmarkEnd w:id="2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8736"/>
      <w:r>
        <w:rPr>
          <w:rFonts w:hint="eastAsia"/>
          <w:lang w:val="en-US" w:eastAsia="zh-CN"/>
        </w:rPr>
        <w:t>步步高顺序号 123  234等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1327"/>
      <w:r>
        <w:rPr>
          <w:rFonts w:hint="eastAsia"/>
          <w:lang w:val="en-US" w:eastAsia="zh-CN"/>
        </w:rPr>
        <w:t>倒排顺序号  321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19700"/>
      <w:r>
        <w:rPr>
          <w:rFonts w:hint="eastAsia"/>
          <w:lang w:val="en-US" w:eastAsia="zh-CN"/>
        </w:rPr>
        <w:t>靓号规范表示法 abcd法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8110"/>
      <w:r>
        <w:rPr>
          <w:rFonts w:hint="eastAsia"/>
          <w:lang w:val="en-US" w:eastAsia="zh-CN"/>
        </w:rPr>
        <w:t>靓号挑选大法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451"/>
      <w:r>
        <w:rPr>
          <w:rFonts w:hint="eastAsia"/>
          <w:lang w:val="en-US" w:eastAsia="zh-CN"/>
        </w:rPr>
        <w:t>挑选顺序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3" w:name="_Toc9223"/>
      <w:r>
        <w:rPr>
          <w:rFonts w:hint="eastAsia"/>
          <w:lang w:val="en-US" w:eastAsia="zh-CN"/>
        </w:rPr>
        <w:t>参考文献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情侣靓号 attilax总结 v2 r922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手机靓号_百度百科.mhtml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手机号码规范 数字化管理  靓号  吉祥号码 洋马儿  规范 attilax总结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34" w:name="OLE_LINK2"/>
      <w:bookmarkStart w:id="35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4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3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DD7A"/>
    <w:multiLevelType w:val="multilevel"/>
    <w:tmpl w:val="59AEDD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02E2"/>
    <w:rsid w:val="002B19DC"/>
    <w:rsid w:val="02377F5E"/>
    <w:rsid w:val="023E0CF1"/>
    <w:rsid w:val="03123C4E"/>
    <w:rsid w:val="04081CBD"/>
    <w:rsid w:val="06271E06"/>
    <w:rsid w:val="08263E48"/>
    <w:rsid w:val="09184306"/>
    <w:rsid w:val="0C541E38"/>
    <w:rsid w:val="0D5838EF"/>
    <w:rsid w:val="0D6550C3"/>
    <w:rsid w:val="0E4B7046"/>
    <w:rsid w:val="0EF3187E"/>
    <w:rsid w:val="0F9C2B0D"/>
    <w:rsid w:val="107B5FDD"/>
    <w:rsid w:val="1093702B"/>
    <w:rsid w:val="11845EE1"/>
    <w:rsid w:val="136D4EF4"/>
    <w:rsid w:val="14DC60B9"/>
    <w:rsid w:val="14E62920"/>
    <w:rsid w:val="169537F8"/>
    <w:rsid w:val="170A05EC"/>
    <w:rsid w:val="19344B8F"/>
    <w:rsid w:val="19BD3F57"/>
    <w:rsid w:val="1A41707D"/>
    <w:rsid w:val="1B101F95"/>
    <w:rsid w:val="1BFB5C7D"/>
    <w:rsid w:val="1CAD2DED"/>
    <w:rsid w:val="1DAF59FC"/>
    <w:rsid w:val="1ED727E9"/>
    <w:rsid w:val="1EED4E14"/>
    <w:rsid w:val="1F990AAA"/>
    <w:rsid w:val="203A3918"/>
    <w:rsid w:val="206C1DCA"/>
    <w:rsid w:val="20A8232B"/>
    <w:rsid w:val="20B567FB"/>
    <w:rsid w:val="22C04B5E"/>
    <w:rsid w:val="241B4CB1"/>
    <w:rsid w:val="244336AA"/>
    <w:rsid w:val="24500504"/>
    <w:rsid w:val="24BE76A3"/>
    <w:rsid w:val="255D1724"/>
    <w:rsid w:val="26BA7BF2"/>
    <w:rsid w:val="27282C94"/>
    <w:rsid w:val="27871924"/>
    <w:rsid w:val="281C4676"/>
    <w:rsid w:val="295F6406"/>
    <w:rsid w:val="29CE1286"/>
    <w:rsid w:val="2A0813C0"/>
    <w:rsid w:val="2E0B7EF6"/>
    <w:rsid w:val="2E497997"/>
    <w:rsid w:val="2E7D7E4D"/>
    <w:rsid w:val="2E981C1C"/>
    <w:rsid w:val="2F2B73BD"/>
    <w:rsid w:val="323916AB"/>
    <w:rsid w:val="328C4ADF"/>
    <w:rsid w:val="32E22E5B"/>
    <w:rsid w:val="331200CF"/>
    <w:rsid w:val="33ED4840"/>
    <w:rsid w:val="343760CC"/>
    <w:rsid w:val="3501766D"/>
    <w:rsid w:val="356946D4"/>
    <w:rsid w:val="36AE69D7"/>
    <w:rsid w:val="392C7FD9"/>
    <w:rsid w:val="3C6477A9"/>
    <w:rsid w:val="3D6F77A9"/>
    <w:rsid w:val="3DD12715"/>
    <w:rsid w:val="3E826754"/>
    <w:rsid w:val="400F10E9"/>
    <w:rsid w:val="40DF5453"/>
    <w:rsid w:val="418C5580"/>
    <w:rsid w:val="41C634DC"/>
    <w:rsid w:val="43996754"/>
    <w:rsid w:val="440E782F"/>
    <w:rsid w:val="44A83249"/>
    <w:rsid w:val="46B20E3E"/>
    <w:rsid w:val="47BE5DD5"/>
    <w:rsid w:val="47BF2833"/>
    <w:rsid w:val="47DF5AAC"/>
    <w:rsid w:val="498F38F0"/>
    <w:rsid w:val="4C560650"/>
    <w:rsid w:val="4CE27FB3"/>
    <w:rsid w:val="4CE4743A"/>
    <w:rsid w:val="4CFE6B82"/>
    <w:rsid w:val="4D690843"/>
    <w:rsid w:val="4F0A02E2"/>
    <w:rsid w:val="4F4E30F8"/>
    <w:rsid w:val="4FBC1121"/>
    <w:rsid w:val="50683781"/>
    <w:rsid w:val="51E235DF"/>
    <w:rsid w:val="51EB0301"/>
    <w:rsid w:val="52EF2A7B"/>
    <w:rsid w:val="535A5FEE"/>
    <w:rsid w:val="536259A9"/>
    <w:rsid w:val="55BD7BAF"/>
    <w:rsid w:val="56185FD1"/>
    <w:rsid w:val="568622B4"/>
    <w:rsid w:val="56882E18"/>
    <w:rsid w:val="56FB3432"/>
    <w:rsid w:val="57786554"/>
    <w:rsid w:val="59945258"/>
    <w:rsid w:val="5A021C24"/>
    <w:rsid w:val="5A692AE2"/>
    <w:rsid w:val="5AA82382"/>
    <w:rsid w:val="5ABD03C2"/>
    <w:rsid w:val="5AFA48C1"/>
    <w:rsid w:val="5D5F1089"/>
    <w:rsid w:val="5D7605BD"/>
    <w:rsid w:val="5F7503C7"/>
    <w:rsid w:val="60FB38AA"/>
    <w:rsid w:val="62080FE6"/>
    <w:rsid w:val="62537400"/>
    <w:rsid w:val="62763DF4"/>
    <w:rsid w:val="629E3AA1"/>
    <w:rsid w:val="630E08FE"/>
    <w:rsid w:val="64DF33BB"/>
    <w:rsid w:val="65696566"/>
    <w:rsid w:val="66627950"/>
    <w:rsid w:val="667C40FB"/>
    <w:rsid w:val="66F33A58"/>
    <w:rsid w:val="68E944B8"/>
    <w:rsid w:val="69A968CA"/>
    <w:rsid w:val="69FF60FC"/>
    <w:rsid w:val="6AC7644A"/>
    <w:rsid w:val="6C3A3179"/>
    <w:rsid w:val="6D161B94"/>
    <w:rsid w:val="6F042FDA"/>
    <w:rsid w:val="7068449D"/>
    <w:rsid w:val="706D0D3D"/>
    <w:rsid w:val="70B77D8A"/>
    <w:rsid w:val="712609D2"/>
    <w:rsid w:val="719117EB"/>
    <w:rsid w:val="73FC52D1"/>
    <w:rsid w:val="74133297"/>
    <w:rsid w:val="751A7C36"/>
    <w:rsid w:val="766E0D69"/>
    <w:rsid w:val="775F16AB"/>
    <w:rsid w:val="77F735C2"/>
    <w:rsid w:val="78377209"/>
    <w:rsid w:val="78BE53A1"/>
    <w:rsid w:val="7B0160AA"/>
    <w:rsid w:val="7B7324D5"/>
    <w:rsid w:val="7B934ACE"/>
    <w:rsid w:val="7BBB686D"/>
    <w:rsid w:val="7C1A79E7"/>
    <w:rsid w:val="7CD40086"/>
    <w:rsid w:val="7D7369B4"/>
    <w:rsid w:val="7EAE5E55"/>
    <w:rsid w:val="7EBB2F35"/>
    <w:rsid w:val="7F2639AA"/>
    <w:rsid w:val="7F6F3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2017-09-05T16:49:00Z</dcterms:created>
  <dc:creator>Administrator</dc:creator>
  <cp:lastModifiedBy>ATI老哇的爪子007</cp:lastModifiedBy>
  <dcterms:modified xsi:type="dcterms:W3CDTF">2018-08-03T13:22:11Z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