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之道系列心得总结书籍目录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项目管理系列</w:t>
      </w:r>
      <w:r>
        <w:tab/>
      </w:r>
      <w:r>
        <w:fldChar w:fldCharType="begin"/>
      </w:r>
      <w:r>
        <w:instrText xml:space="preserve"> PAGEREF _Toc26592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企业文化系列</w:t>
      </w:r>
      <w:r>
        <w:tab/>
      </w:r>
      <w:r>
        <w:fldChar w:fldCharType="begin"/>
      </w:r>
      <w:r>
        <w:instrText xml:space="preserve"> PAGEREF _Toc9154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Atititi 软件界面gui开发之道 attilax著</w:t>
      </w:r>
      <w:r>
        <w:tab/>
      </w:r>
      <w:r>
        <w:fldChar w:fldCharType="begin"/>
      </w:r>
      <w:r>
        <w:instrText xml:space="preserve"> PAGEREF _Toc14569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atitit 性能提升之道.docx</w:t>
      </w:r>
      <w:r>
        <w:tab/>
      </w:r>
      <w:r>
        <w:fldChar w:fldCharType="begin"/>
      </w:r>
      <w:r>
        <w:instrText xml:space="preserve"> PAGEREF _Toc27641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Atitit 数据库之道.docx</w:t>
      </w:r>
      <w:r>
        <w:tab/>
      </w:r>
      <w:r>
        <w:fldChar w:fldCharType="begin"/>
      </w:r>
      <w:r>
        <w:instrText xml:space="preserve"> PAGEREF _Toc21612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Atitit 软件通讯之道attilax著</w:t>
      </w:r>
      <w:r>
        <w:tab/>
      </w:r>
      <w:r>
        <w:fldChar w:fldCharType="begin"/>
      </w:r>
      <w:r>
        <w:instrText xml:space="preserve"> PAGEREF _Toc19101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架构之道</w:t>
      </w:r>
      <w:r>
        <w:tab/>
      </w:r>
      <w:r>
        <w:fldChar w:fldCharType="begin"/>
      </w:r>
      <w:r>
        <w:instrText xml:space="preserve"> PAGEREF _Toc31775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可视化与报表图表系列</w:t>
      </w:r>
      <w:r>
        <w:tab/>
      </w:r>
      <w:r>
        <w:fldChar w:fldCharType="begin"/>
      </w:r>
      <w:r>
        <w:instrText xml:space="preserve"> PAGEREF _Toc842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知识管理之道  attilax著</w:t>
      </w:r>
      <w:r>
        <w:tab/>
      </w:r>
      <w:r>
        <w:fldChar w:fldCharType="begin"/>
      </w:r>
      <w:r>
        <w:instrText xml:space="preserve"> PAGEREF _Toc21224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Atitit 项目与产品战略之道 attilax著 v2 r77</w:t>
      </w:r>
      <w:r>
        <w:tab/>
      </w:r>
      <w:r>
        <w:fldChar w:fldCharType="begin"/>
      </w:r>
      <w:r>
        <w:instrText xml:space="preserve"> PAGEREF _Toc19489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atitit 技术新特性与趋势管理之道</w:t>
      </w:r>
      <w:r>
        <w:tab/>
      </w:r>
      <w:r>
        <w:fldChar w:fldCharType="begin"/>
      </w:r>
      <w:r>
        <w:instrText xml:space="preserve"> PAGEREF _Toc8684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atitit .大数据之道.v2 rb2</w:t>
      </w:r>
      <w:r>
        <w:tab/>
      </w:r>
      <w:r>
        <w:fldChar w:fldCharType="begin"/>
      </w:r>
      <w:r>
        <w:instrText xml:space="preserve"> PAGEREF _Toc12051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人工智能之道系列</w:t>
      </w:r>
      <w:r>
        <w:tab/>
      </w:r>
      <w:r>
        <w:fldChar w:fldCharType="begin"/>
      </w:r>
      <w:r>
        <w:instrText xml:space="preserve"> PAGEREF _Toc9014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文档管理之道</w:t>
      </w:r>
      <w:r>
        <w:tab/>
      </w:r>
      <w:r>
        <w:fldChar w:fldCharType="begin"/>
      </w:r>
      <w:r>
        <w:instrText xml:space="preserve"> PAGEREF _Toc24181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 </w:t>
      </w:r>
      <w:r>
        <w:rPr>
          <w:rFonts w:hint="eastAsia"/>
          <w:lang w:val="en-US" w:eastAsia="zh-CN"/>
        </w:rPr>
        <w:t>atitit 编程语言之道attilax著.docx</w:t>
      </w:r>
      <w:r>
        <w:tab/>
      </w:r>
      <w:r>
        <w:fldChar w:fldCharType="begin"/>
      </w:r>
      <w:r>
        <w:instrText xml:space="preserve"> PAGEREF _Toc26223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 </w:t>
      </w:r>
      <w:r>
        <w:rPr>
          <w:rFonts w:hint="eastAsia"/>
          <w:lang w:val="en-US" w:eastAsia="zh-CN"/>
        </w:rPr>
        <w:t>Atitit.提升稳定性之道</w:t>
      </w:r>
      <w:r>
        <w:tab/>
      </w:r>
      <w:r>
        <w:fldChar w:fldCharType="begin"/>
      </w:r>
      <w:r>
        <w:instrText xml:space="preserve"> PAGEREF _Toc24399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16.1. </w:t>
      </w:r>
      <w:r>
        <w:rPr>
          <w:rFonts w:hint="eastAsia"/>
          <w:lang w:val="en-US" w:eastAsia="zh-CN"/>
        </w:rPr>
        <w:t>图像处理 机器视觉之道</w:t>
      </w:r>
      <w:r>
        <w:tab/>
      </w:r>
      <w:r>
        <w:fldChar w:fldCharType="begin"/>
      </w:r>
      <w:r>
        <w:instrText xml:space="preserve"> PAGEREF _Toc18555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16.2. </w:t>
      </w:r>
      <w:r>
        <w:rPr>
          <w:rFonts w:hint="eastAsia"/>
          <w:lang w:val="en-US" w:eastAsia="zh-CN"/>
        </w:rPr>
        <w:t>之道软件开发与设计</w:t>
      </w:r>
      <w:r>
        <w:tab/>
      </w:r>
      <w:r>
        <w:fldChar w:fldCharType="begin"/>
      </w:r>
      <w:r>
        <w:instrText xml:space="preserve"> PAGEREF _Toc16127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16.3. </w:t>
      </w:r>
      <w:r>
        <w:rPr>
          <w:rFonts w:hint="eastAsia"/>
          <w:lang w:val="en-US" w:eastAsia="zh-CN"/>
        </w:rPr>
        <w:t>数据检索</w:t>
      </w:r>
      <w:r>
        <w:tab/>
      </w:r>
      <w:r>
        <w:fldChar w:fldCharType="begin"/>
      </w:r>
      <w:r>
        <w:instrText xml:space="preserve"> PAGEREF _Toc32005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16.4. </w:t>
      </w:r>
      <w:r>
        <w:rPr>
          <w:rFonts w:hint="eastAsia"/>
          <w:lang w:val="en-US" w:eastAsia="zh-CN"/>
        </w:rPr>
        <w:t>文档管理</w:t>
      </w:r>
      <w:r>
        <w:tab/>
      </w:r>
      <w:r>
        <w:fldChar w:fldCharType="begin"/>
      </w:r>
      <w:r>
        <w:instrText xml:space="preserve"> PAGEREF _Toc30511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16.5. </w:t>
      </w:r>
      <w:r>
        <w:rPr>
          <w:rFonts w:hint="eastAsia"/>
          <w:lang w:val="en-US" w:eastAsia="zh-CN"/>
        </w:rPr>
        <w:t>软件通讯与互操作</w:t>
      </w:r>
      <w:r>
        <w:tab/>
      </w:r>
      <w:r>
        <w:fldChar w:fldCharType="begin"/>
      </w:r>
      <w:r>
        <w:instrText xml:space="preserve"> PAGEREF _Toc24879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 </w:t>
      </w:r>
      <w:r>
        <w:rPr>
          <w:rFonts w:hint="eastAsia"/>
          <w:lang w:val="en-US" w:eastAsia="zh-CN"/>
        </w:rPr>
        <w:t>错误处理与异常处理之道</w:t>
      </w:r>
      <w:r>
        <w:tab/>
      </w:r>
      <w:r>
        <w:fldChar w:fldCharType="begin"/>
      </w:r>
      <w:r>
        <w:instrText xml:space="preserve"> PAGEREF _Toc31272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 </w:t>
      </w:r>
      <w:r>
        <w:rPr>
          <w:rFonts w:hint="eastAsia"/>
          <w:lang w:val="en-US" w:eastAsia="zh-CN"/>
        </w:rPr>
        <w:t>调试之道</w:t>
      </w:r>
      <w:r>
        <w:tab/>
      </w:r>
      <w:r>
        <w:fldChar w:fldCharType="begin"/>
      </w:r>
      <w:r>
        <w:instrText xml:space="preserve"> PAGEREF _Toc18693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19. </w:t>
      </w:r>
      <w:r>
        <w:rPr>
          <w:rFonts w:hint="eastAsia"/>
          <w:lang w:val="en-US" w:eastAsia="zh-CN"/>
        </w:rPr>
        <w:t>提升扩展性之道</w:t>
      </w:r>
      <w:bookmarkStart w:id="31" w:name="_GoBack"/>
      <w:bookmarkEnd w:id="31"/>
      <w:r>
        <w:tab/>
      </w:r>
      <w:r>
        <w:fldChar w:fldCharType="begin"/>
      </w:r>
      <w:r>
        <w:instrText xml:space="preserve"> PAGEREF _Toc29444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20. </w:t>
      </w:r>
      <w:r>
        <w:rPr>
          <w:rFonts w:hint="eastAsia"/>
          <w:lang w:val="en-US" w:eastAsia="zh-CN"/>
        </w:rPr>
        <w:t>兼容性提升之道</w:t>
      </w:r>
      <w:r>
        <w:tab/>
      </w:r>
      <w:r>
        <w:fldChar w:fldCharType="begin"/>
      </w:r>
      <w:r>
        <w:instrText xml:space="preserve"> PAGEREF _Toc17776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21. </w:t>
      </w:r>
      <w:r>
        <w:rPr>
          <w:rFonts w:hint="eastAsia"/>
          <w:lang w:val="en-US" w:eastAsia="zh-CN"/>
        </w:rPr>
        <w:t>国际化之道</w:t>
      </w:r>
      <w:r>
        <w:tab/>
      </w:r>
      <w:r>
        <w:fldChar w:fldCharType="begin"/>
      </w:r>
      <w:r>
        <w:instrText xml:space="preserve"> PAGEREF _Toc24671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22. </w:t>
      </w:r>
      <w:r>
        <w:rPr>
          <w:rFonts w:hint="eastAsia"/>
          <w:lang w:val="en-US" w:eastAsia="zh-CN"/>
        </w:rPr>
        <w:t>软件工程之道</w:t>
      </w:r>
      <w:r>
        <w:tab/>
      </w:r>
      <w:r>
        <w:fldChar w:fldCharType="begin"/>
      </w:r>
      <w:r>
        <w:instrText xml:space="preserve"> PAGEREF _Toc3758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23. </w:t>
      </w:r>
      <w:r>
        <w:rPr>
          <w:rFonts w:hint="eastAsia"/>
          <w:lang w:val="en-US" w:eastAsia="zh-CN"/>
        </w:rPr>
        <w:t>Api设计之道</w:t>
      </w:r>
      <w:r>
        <w:tab/>
      </w:r>
      <w:r>
        <w:fldChar w:fldCharType="begin"/>
      </w:r>
      <w:r>
        <w:instrText xml:space="preserve"> PAGEREF _Toc9568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24. </w:t>
      </w:r>
      <w:r>
        <w:rPr>
          <w:rFonts w:hint="eastAsia"/>
          <w:lang w:val="en-US" w:eastAsia="zh-CN"/>
        </w:rPr>
        <w:t>软件开发</w:t>
      </w:r>
      <w:r>
        <w:tab/>
      </w:r>
      <w:r>
        <w:fldChar w:fldCharType="begin"/>
      </w:r>
      <w:r>
        <w:instrText xml:space="preserve"> PAGEREF _Toc24476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25. </w:t>
      </w:r>
      <w:r>
        <w:rPr>
          <w:rFonts w:hint="eastAsia"/>
          <w:lang w:val="en-US" w:eastAsia="zh-CN"/>
        </w:rPr>
        <w:t>测试之道</w:t>
      </w:r>
      <w:r>
        <w:tab/>
      </w:r>
      <w:r>
        <w:fldChar w:fldCharType="begin"/>
      </w:r>
      <w:r>
        <w:instrText xml:space="preserve"> PAGEREF _Toc19552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26.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_Toc12381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6592"/>
      <w:r>
        <w:rPr>
          <w:rFonts w:hint="eastAsia"/>
          <w:lang w:val="en-US" w:eastAsia="zh-CN"/>
        </w:rPr>
        <w:t>项目管理系列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itit 项目管理之道 attilax著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    各用一句话概括项目管理知识体系十大知识领域：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项目管理总体有五个过程:启动过程、计划过程、实施过程、执行过程、收尾过程等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九大领域的知识：范围管理、时间管理、成本管理、质量管理、风险管理、人力资源管理、沟通管理、采购管理及系统管理的方法与工具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范围管理需求管理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 项目启动会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 需求搜集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 项目计划 路线图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 Wbs分解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 Backlog 备忘录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6.6. 范围变更控制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时间管理进度管理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 Wbs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 外包管理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外部依赖管理 （采购管理）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 Cbb体系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IPMA、PMI、PMBOK与PMP之间的联系与区别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项目其他比较重要的管理内容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 团队文化管理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 培训管理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 技术趋势管理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 源码管理与分支管理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 文档管理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10.6. 知识管理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10.7. 解决方案管理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pStyle w:val="2"/>
        <w:rPr>
          <w:rFonts w:hint="eastAsia"/>
          <w:lang w:val="en-US" w:eastAsia="zh-CN"/>
        </w:rPr>
      </w:pPr>
      <w:bookmarkStart w:id="1" w:name="_Toc9154"/>
      <w:r>
        <w:rPr>
          <w:rFonts w:hint="eastAsia"/>
          <w:lang w:val="en-US" w:eastAsia="zh-CN"/>
        </w:rPr>
        <w:t>企业文化系列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人员管理之道，如何落实以人为本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组织架构之道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Uke信仰与价值观 （重要）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使命感 宗教信仰（非常重要，占据了70%的重量，以及宗教典籍 ，宗教往往包含了此文化的哲学思想与世界观）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语言文字（文化载体，很重要, 30%的重量）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Uke的宗教体系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白皮书  蓝皮书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Uke价值观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习俗 假日文化等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uke婚丧嫁娶法规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Uke历法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 uke则选吉日大法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 音乐、绘画、雕塑等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 企业法定假日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 uke饮食文化 可以吸收捕鲸文化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 Uke住宿与建筑文化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 Uke服饰文化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 Uke交通文化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 放生活动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 赏赐内外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 情怀文化，休闲文化，下午茶文化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3.13. 各种比赛文化 体育精神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 交友文化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 Uke医疗之道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3.16. 周某大扫除活动。。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荣典体系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企业全球地理区划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Uke的教育理念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 TED演讲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 每周分享会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 培训会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 25 各类比赛&amp;项目申报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 驱灾除邪、卜算占卦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 其他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 文化墙，内刊，牌匾，横幅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" w:name="_Toc14569"/>
      <w:r>
        <w:rPr>
          <w:rFonts w:hint="eastAsia"/>
          <w:lang w:val="en-US" w:eastAsia="zh-CN"/>
        </w:rPr>
        <w:t>Atititi 软件界面gui开发之道 attilax著</w:t>
      </w:r>
      <w:bookmarkEnd w:id="2"/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概览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编程语言的发展 asm&gt;native&gt;vm&gt;script&gt;dsl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Ui的细化html ,css ,js,分离了布局，外观，与行为。。更加的领域特定了。。细化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界面ui技术三大分类 native，插件体系，dsl体系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Gui界面语言的趋势，dsl 系列 h5系列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界面控件dom体系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布局体系  容器类 webkit控件 表单form  winform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菜单控件 右键菜单，托盘菜单 工具条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常用控件 文本框，按钮，标签等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数据控件 表格  树形控件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多媒体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 其他 托盘图标，文件与文件夹选择 对话框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 Icon图标   font icon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 H5 体系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2.9. 报表与图表 （柱状图，饼图，线图趋势图，金字塔，地图，架构图）等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Gui风格体系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Page体系  h5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Windows体系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 stage舞台 场景Scene 体系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界面自绘 像素体系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2d paint  GDI+绘图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H5 canvas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 Cocos2d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事件处理与界面逻辑script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 Gui线程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 拖放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 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特效与动画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 过渡、动画和变换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架构体系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 Bs cs 桌面  web 移动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 离线Web应用程序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Gui工具与框架与类库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 Dw cs ajax fetch vue jquery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 双向绑定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 Swing javafx wpf winform qt h5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 客户端mvc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其他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 Webkit渲染，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 国际化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9.3. 自定义外观　　样式表   子类化 css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Plugin体系 插件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三维图形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  使用OpenGL绘图  three.js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 使用帧缓存对象生成叠加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参考资料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1.概览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1.1.编程语言的发展 asm&gt;native&gt;vm&gt;script&gt;dsl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从机器语言，汇编语言到本地native语言(c c++) 到vm语言(java  c#) 再到脚本语言(js php python等) 再到dsl（h5 sql 图像处理halcon matlab）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语言层次越高，可读性一般越好，可移植性越好，不过性能也越差了。。当然如果使用同样的类库的话，只是写点胶水代码的话，差别到是相对来说不大了。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机器语言， 可以说彻底淘汰，唯一的优点就是性能，其他基本全是缺点。。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汇编语言，貌似也基本淘汰，比起机器语言，提升了很大的可读性。。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native语言(c c++) 相对汇编语言可读性又大幅提升，性能方面不如汇编，但比vm语言要高。。。缺点是开发效率，以及可移植性仍然需要提升。。很多图像库貌似都是使用此开发。。依赖于性能的应用大有所为。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vm语言(java  c#)  改进了native语言的问题，增加一个vm层隔离开了os。目前的业界高层应用开发主力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脚本语言 带来更高的生产力。但目前ide的问题，大型复杂企业级开发还难当重任，目前貌似在轻复杂度代码领域比较大发展。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Dsl语言 ，领域特定语言。。比如H5做界面。。Sql做数据库查询。Matlab halcon使用的语言，用来做图像处理。。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更高的开发效率，特别对于特定领域，图像处理，界面，数据库查询等大有优势。。正则表达式，用来文本搜索等。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Dsl语言本身性能很差，但是它如果是调用类库的，类库使用底层语言书写的，所以对性能不影响。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1.2.Ui的细化html ,css ,js,分离了布局，外观，与行为。。更加的领域特定了。。细化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1.3.界面ui技术三大分类 native，插件体系，dsl体系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Native的就不推荐了，swing winform 安卓 ios native。。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插件体系也没落了，flash  Silverlight Applet 等。。 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Dsl体系正主流。。H5 wpf（xaml）。。但是推荐公有标准化的h5..不推荐wpf了，wpf就是ms的h5。。Java体系基本没有标准化的dsl，只有一些builder框架有一些私有的h5.。。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微信小程序就是腾讯的h5，也是属于一种私有化dsl ，私有化h5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1.4.Gui界面语言的趋势，dsl 系列 h5系列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界面是个很专门的领域，需要领域特点语言来做。。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Dsl系列是目前最好的趋势了。。Dsl里面最好的额就是h5了，跨平台，通用。。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2.UI趋势 cli&gt;gui&gt;nui/cui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3.界面控件dom体系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3.1.布局体系  容器类 webkit控件 表单form  winform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3.2.菜单控件 右键菜单，托盘菜单 工具条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3.3.常用控件 文本框，按钮，标签等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3.4.数据控件 表格  树形控件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3.5.多媒体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3.6.其他 托盘图标，文件与文件夹选择 对话框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3.7.Icon图标   font icon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3.8.H5 体系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3.9.报表与图表 （柱状图，饼图，线图趋势图，金字塔，地图，架构图）等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4.Gui风格体系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4.1.Page体系  h5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4.2.Windows体系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4.3.stage舞台 场景Scene 体系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展示stage舞台，stage舞台是一个类似于Swing中的JWindow的顶级容器，代表一个窗口。它用于容纳场景Scene，场景Scene是一个类似于Swing的JFrame的容器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5.界面自绘 像素体系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5.1.2d paint  GDI+绘图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5.2.H5 canvas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5.3.Cocos2d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6.事件处理与界面逻辑script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6.1.Gui线程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6.2.拖放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6.3.Js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7.特效与动画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7.1.过渡、动画和变换　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8.架构体系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8.1.Bs cs 桌面  web 移动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8.2.离线Web应用程序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9.Gui工具与框架与类库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9.1.Dw cs ajax fetch vue jquery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9.2.双向绑定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9.3.Swing javafx wpf winform qt h5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9.4.客户端mvc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10.其他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10.1.Webkit渲染，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10.2.国际化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使用Unicode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18.2 让应用程序感知翻译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18.3 动态切换语言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18.4 翻译应用程序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10.3.自定义外观　　样式表   子类化 css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11.Plugin体系 插件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12.三维图形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12.1. 使用OpenGL绘图  three.js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12.2.使用帧缓存对象生成叠加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13.参考资料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《HTML5权威指南【非常全面详实的网页设计参考书】》(（美）弗里曼 著)【简介_书评_在线阅读】 - 当当图书.html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gui界面ui技术发展史与未来趋势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《C++ GUI Qt 4编程（第二版）(Trolltech的Qt培训教材，生动、全面、深刻地阐明了Qt程序的设计理念，轻松创建跨平台的解决方案。)》(（加）布兰切特)【简介_书评_在线阅读】 - 当当图书.html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《Java Swing图形界面开发与案例详解》(王鹏)【简介_书评_在线阅读】 - 当当图书.html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《C# WinForm 实践开发教程 (软件职业技术学院“十一五”规划教材)》(钱哨)【简介_书评_在线阅读】 - 当当图书.html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《JavaFX本质论》(（美）安德森)【简介_书评_在线阅读】 - 当当图书.html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7641"/>
      <w:r>
        <w:rPr>
          <w:rFonts w:hint="eastAsia"/>
          <w:lang w:val="en-US" w:eastAsia="zh-CN"/>
        </w:rPr>
        <w:t>atitit 性能提升之道.docx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性能的几个指标主要是响应时间（Response time） 2．吞吐量（Throughput）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性能提升的5个原则与性能提升模型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分类优先级，与分区域，减少要操作或提取的内容与范围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div分而治之  聚沙成塔 分布式 并发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大力提升单体处理能力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异步 提升快组件与慢组件的同步模式，防止快速组件等待慢速组件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Cache法  空间换时间大法 “凡是看得见的,都是暂时的,只有看不见的,才是永远的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 Hybrid 混合综合模式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性能问题的工具概览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问题程序的全局资源占用统计 Os资源占用统计比如win的资源管理器，与linux的top等工具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性能检测工具 Profile工具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 自制profile工具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常用性能检测性能问题的检测方法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人工检查法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常见性能故障排查表，根据性能异常情况，按图索骥，解决方法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 性能检测流程，防止遗漏重要的流程节点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 对常用涉及性能的api，使用团队内部api类库包装代替通用api，固化性能算法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常见性能问题的解决方案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 -高频功能与步骤的优化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 Ui性能问题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 通讯性能问题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 数据库性能问题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 Atitit 提升图像处理的性能方法总结attilax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 使用分布式，微服务msa等架构模式提升性能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常用的性能问题标准化检测流程最佳实践bp总结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编程语言的性能提升（以java项目为例子）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 性能检测Profile工具jvisualvm.exe  JProfiler8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 常见的性能问题分类总结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 使用了性能较差的api或者类库，解决方法：使用更快的api代替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7.4. 操作过多，使用事务模式 批量集中提交处理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7.5. 是否只使用了一个cpu，解决办法使用多线程异步模型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7.6. 多线程线程数设置不合理，导致cpu大量耗费在切换线程上。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7.7. 使用事件驱动模式，本质上属于同步倍频操作 异步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7.8. 缓存频繁使用的对象变量等。 使用对象池 cache等，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7.9. 同步锁频繁冲突，使用无锁结构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7.10. 项目编译性能变慢，改动一行代码可能需要一分钟编译，Eclipse ide增量编译是开启的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7.11. 使用了Spring框架后项目启动运行性能很慢的解决，大型项目可能需要好几分钟，十分影响进度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7.12. 改动一个东西，需要频繁启动web服务器比如tomcat，解决方案完全热部署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7.13. 其他 参考互联网xxx语言优化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数据库的性能提升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 统计数据库的表记录数量，以及磁盘文件体积，评估是由于大数据量还是sql性能 数据库连接数量过多引起的。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 数据库的profile工具。找到性能较差的sql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 Explain 当找到具体的sql语句了，使用Explain 来查看sql的具体过程，一般是索引没有引用到。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 索引原理 常见的类似于书籍目录，hashmap原理，散列表 dic字典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8.5. 如何设置正确的索引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8.6. 设置了索引，但是使用expian却发现，没有使用到索引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8.7. 报表等复杂统计sql很慢，解决方案，业务索引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8.8. 适当的使用UDF自定义函数， 触发器与视图 等功能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8.9. 适当使用数据库提供的定时任务等功能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8.10. 使用存储过程大力减少数据网络往返，在多表往返操作情况下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8.11. 移植其他数据库的性能高的特性功能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8.12. 优先操作 HIGH_PRIORITY  滞后操作LOW_PRIORITY  延时插入 INSERT DELAYED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8.13. 临时表模式与 强制使用临时表 SQL_BUFFER_RESULT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8.14. 设置全文索引代替like查询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8.15. 使用solr 等第三方全文索引代替数据库的全文索引，降低数据库的资源占用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8.16. 使用数据库连接池和线程池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8.17. 使用cache redis等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8.18. 分区 分区是个很重要的提升性能操作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8.18.1. 分区的原理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8.18.2. 分区类型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8.18.3. 什么时候需要分区，基本一个是单表记录数量，达到几百万到一千万，或者数据表文件超过1g左右时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8.19. 分库分表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多机情况下可以使用分布式，微服务msa等架构模式提升性能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性能优化的一些误区 反模式与需要注意的地方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 过度设计 vs 事后优化策略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 可读性 vs 性能 vs可维护性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 性能指标响应时间 vs吞吐量 的矛盾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常见的提升性能方面的书籍总结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 1. 并发（多线程,task)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 2. 《计算机组成与体系结构：性能设计（原书第8版）》(（美）斯托林斯...)【简介_书评_在线阅读】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11.3. 3. 《Java性能优化权威指南【Java性能优化圣经！Java之父重磅推荐！ 】》(Charlie...)【简介_书评_在线阅读】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11.4. 4. 《性能之巅：洞悉系统、企业与云计算》(Brendan...)【简介_书评_在线阅读】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11.5. 5. 《Java性能权威指南》([美]...)【简介_书评_在线阅读】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11.6. 6. 《高性能JavaScript》(Nicholas...)【简介_书评_在线阅读】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11.7. 7. 《JavaScript性能优化：度量、监控与可视化（首部系统化阐述JavaScript性能优化的经典著作，Amazon全五星好评）》([美]...)【简介_书评_在线阅读】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11.8. 8. 《高性能网站建设指南：前端工程师技能精髓》(Steve...)【简介_书评_在线阅读】 -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11.9. 9. 《Web性能权威指南》([加]Ilya...)【简介_书评_在线阅读】 -  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11.10.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参考资料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1612"/>
      <w:r>
        <w:rPr>
          <w:rFonts w:hint="eastAsia"/>
          <w:lang w:val="en-US" w:eastAsia="zh-CN"/>
        </w:rPr>
        <w:t>Atitit 数据库之道.docx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数据存储的历史与发展历程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卡片时代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Rom存储时代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扇区存储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文件存储时代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数据库时代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初始概念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数据库的类型，网状，层次，树形数据库，kv数据库。Oodb 多媒体数据库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Er模型 Sql 聚合运算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索引btree，hash 全文哦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并发控制与lock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Acid数据库完整性 关系模型 事务管理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 ：1NF、2NF、3NF和BCNF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存储引擎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存储引擎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数据库表存储与表空间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 分区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 分库分表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索引引擎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1. 索引的分类1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1.1. 按照存储结构划分btree,hash,bitmap,fulltext1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 1.2. 索引的类型  按查找方式分，两种，分块索引 vs编号索引1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 1.3. 顺序索引  vs 散列索引2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 1.4. 按索引与数据的查找顺序可分为 正排与倒排索引2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 1.5. 单列索引与多列索引 复合索引2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 1.6. 分区索引和全局索引 2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4.8. 1.7.  Trie树一般指字典树 又称单词查找树，Trie树2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4.9. 1.8. 稠密索引 vs 稀疏索引3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4.10. 1.9. 多级索引 vs 单击索引3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4.11. 1.10. 索引模式extent和blockmap3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4.12. 2. 索引建立，更新的流程使用触发更新索引的事件4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4.13. 3. ISAM算法 索引顺序存取方法”（Indexed Sequential Access Method） 索引常用的存储结构 B树文件 叫做“，缩写为。4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4.14. 4. 索引文件的合并问题5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4.15. 分布式存储的索引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sql与Sql引擎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 常用sql select update delete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 条件where 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 数据库翻页  limit offset系列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 多表join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 排序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报表与统计sql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 分组groupby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 聚合统计函数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标准库函数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 加密解密与二进制转换函数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 数学系列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 字符串系列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7.4. 日期运算系列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7.5. 控制流程函数 条件判断函数；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7.6. 5 搜索函数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7.7. 6 加密函数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7.8. 7 信息函数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7.9. 8 其他函数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7.10. 9 聚合函数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7.11. 系统信息函数；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7.12. 格式化函数；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数据库报表系统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数据库Sql编程，存储过程sp，视图触发器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 Sp存储过程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 Udf自定义函数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 Trigger触发器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9.4. View视图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9.5. 游标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存储过程异常处理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Event事件与计划任务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表结构Uml模型与表结构文档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12.1. View&gt;&gt;er chart 自动生成er图表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 表文档view&gt;detail info 即可看到注释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12.3. 表结构与注释，可以使用sql ddl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元数据系列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Sql标准化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14.1. 1. Sql标准化的历史3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14.2. 1.1. Sql92标准4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14.3. 1.2. Sql99标准4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14.4. 1.3. SQL:2003为例，它包括以下9个部分 5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14.5. 1.4. Sql2006标准6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14.6. 1.5. Sql2008标准7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14.7. 1.6. SQL:2011 7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Sql性能优化与explain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 数据库的安装运行与维护部署系列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16.1. 导出数据与结构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16.2. 导出结构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16.3. 导入数据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16.4. 备份与恢复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16.5. 数据库表统计（体积占用与行数）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16.6. 服务器监控与历史日志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 Sql解析与美化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17.1. 源码高亮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17.2. Sql解析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 数据库访问接口  jdbc odbc ado oledb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 Oracle mysql mssql sqlserver数据库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 数据库的gui管理工具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数据库新特性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 数据同步与结构同步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22.1. 项目备份与补丁压缩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22.2. 结构同步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22.3. 数据同步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常用的数据库算法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23.1. Join算法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23.2. Groupby算法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23.3. 聚合union算法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 数据库表分析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 数据库事务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25.1.    1. 事务隔离级别的作用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25.2.     2. 在的隔离级别 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25.3. 3. 常见数据库的默认管理级别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 Daas data as a service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26.1. Sql as rest 参数，dsl参数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26.2. Rest +jdbc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 内存数据结构与nosql db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27.1. Map List Set、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27.2. Redis kvdb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 参考书籍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19101"/>
      <w:r>
        <w:rPr>
          <w:rFonts w:hint="eastAsia"/>
          <w:lang w:val="en-US" w:eastAsia="zh-CN"/>
        </w:rPr>
        <w:t>Atitit 软件通讯之道attilax著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软件通讯之道attilax著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Atitit 通讯与网络发展史 attilax总结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1.1. 漂流瓶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1.2. 人工信号机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1.3. 1844年5月24日  电报网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1.4. 电话网络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1.6. 互联网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与pc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 1.7. 短信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 1.8. 对讲机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 手机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Atitit 通讯终端  手机 pc  汽车 移动通信终端 watch手表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可穿戴通讯设备   glass系列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Pad平板系列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Tv电视系列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Atitit.前后端数据通讯最快速方式还是服务端xxp技术.docx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Atitit 跨平台通讯解决方案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1.1. 基于http+rest，可读性高，开发简便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4.2. 1.1.1. HTTP协议的主要特点可概括如下：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 1.2. Rest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 1.3. 基于hessian二进制数据+http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 1.4. 基于socket，更高性能 ava mina netty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通讯安全性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 Atitit Rsa 系统解决方案，解决非https系统的通讯安全性.docx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 https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Dsl通讯接口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 Atitit 基于dsl的Rest 接口通讯解决方案.docx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31775"/>
      <w:r>
        <w:rPr>
          <w:rFonts w:hint="eastAsia"/>
          <w:lang w:val="en-US" w:eastAsia="zh-CN"/>
        </w:rPr>
        <w:t>架构之道</w:t>
      </w:r>
      <w:bookmarkEnd w:id="6"/>
    </w:p>
    <w:p>
      <w:pPr>
        <w:pStyle w:val="2"/>
        <w:rPr>
          <w:rFonts w:hint="eastAsia"/>
          <w:lang w:val="en-US" w:eastAsia="zh-CN"/>
        </w:rPr>
      </w:pPr>
      <w:bookmarkStart w:id="7" w:name="_Toc842"/>
      <w:r>
        <w:rPr>
          <w:rFonts w:hint="eastAsia"/>
          <w:lang w:val="en-US" w:eastAsia="zh-CN"/>
        </w:rPr>
        <w:t>可视化与报表图表系列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 可视化 报表 图表之道 attilax著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 信息可视化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Gui可视化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atitit 知识的可视化.docx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可视化的可视化= 图形化 +表格化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Html可视化 与可视化插件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可视化大力提升用户体验==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报表系统（三大图表，金字塔，组织结构图等,仪表板，地图）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 Dataset 数据集合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可视化的具体实现（canvas，svg ，dom）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报表图表框架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常见的可视化书籍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 《可视化数据》目录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 数据可视化之美(通过专家的眼光洞察数据)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Other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 Atitit 可视化 名字的可视化  日期的可视化.docx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 atitit.可视化编程的历史与发展.txt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 atitit.可视化编程规则引擎与工作流的区别.txt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参考资料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pStyle w:val="2"/>
        <w:rPr>
          <w:rFonts w:hint="eastAsia"/>
          <w:lang w:val="en-US" w:eastAsia="zh-CN"/>
        </w:rPr>
      </w:pPr>
      <w:bookmarkStart w:id="8" w:name="_Toc21224"/>
      <w:r>
        <w:rPr>
          <w:rFonts w:hint="eastAsia"/>
          <w:lang w:val="en-US" w:eastAsia="zh-CN"/>
        </w:rPr>
        <w:t>知识管理之道  attilax著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知识管理之道  attilax著 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第一章 读书即是获取知识，获取资料，获取信息的一种方式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第二章 获取资料信息的目的，有什么作用，有什么用途？？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扩大视野，辅助决策，提供多个解决方案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实现从无到有的跨越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找准方向，不在迷茫，方向比努力更重要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提升幸福感 与成就感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提升个人与组织的软资产，提升资产安全度。。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 获得额外加持，增强提升个人与组织学历 能力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 大力减少成本，减少无谓浪费。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 其他  了解趋势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第三章 读书与获取资料的原则总结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简单易读原则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二八原则 轻松原则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 广博优先于精深原则（80%广博+20%精深）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 软资产优先于硬资产原则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 通用原则  普世原则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 时效性原则，长期原则 务必坚持长期适用的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 抓大放小 聚焦宏观与大方向原则 细节是魔鬼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要读哪些书？？获取哪些资料与信息？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建立较为完善的个人与组织知识体系树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各个专业领域（管理 市场 技术等）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 宗教与文学与文化哲学精神领域：：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 行政领域：行政就是实行政策，实现想法。。这个很常见的活动了。。行政就是想法的实现与行动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 历史，要预知未来就要关注历史，成为预测的大巫师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 基础知识 衣食住行一类的 旅游 户外 打猎 食材表 建筑 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 医学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4.8. 建立较为完善的知识层次书籍 文章表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理解与吸收知识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 建立自己的知识管理，知识图谱体系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 体系化，分门别类 ，方便查找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 专题化 ，把某一类汇集起来，另外一个维度的方便查询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 网络点化，索引化 方便按图索骥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 提取要点  摘要方法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索引与目录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 分类目录（树形索引 聚集索引）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 页码目录 (hash索引 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 关键词索引 （全文索引）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 Map索引 （图索引 二维索引）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 索引目录优化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知识的存储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应用知识与资料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 各种总结 完善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知识的储存与备份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从哪里获取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参考资料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19489"/>
      <w:r>
        <w:rPr>
          <w:rFonts w:hint="eastAsia"/>
          <w:lang w:val="en-US" w:eastAsia="zh-CN"/>
        </w:rPr>
        <w:t>Atitit 项目与产品战略之道 attilax著 v2 r77</w:t>
      </w:r>
      <w:bookmarkEnd w:id="9"/>
    </w:p>
    <w:p>
      <w:pPr>
        <w:pStyle w:val="2"/>
        <w:rPr>
          <w:rFonts w:hint="eastAsia"/>
          <w:lang w:val="en-US" w:eastAsia="zh-CN"/>
        </w:rPr>
      </w:pPr>
      <w:bookmarkStart w:id="10" w:name="_Toc8684"/>
      <w:r>
        <w:rPr>
          <w:rFonts w:hint="eastAsia"/>
          <w:lang w:val="en-US" w:eastAsia="zh-CN"/>
        </w:rPr>
        <w:t>atitit 技术新特性与趋势管理之道</w:t>
      </w:r>
      <w:bookmarkEnd w:id="1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趋势管理之道  attilax著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何处获取趋势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1.1. 技术雷达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1.2. Google trend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1.3. 信息技术研究和顾问公司Gartner，于近日发布了《2017十大技术趋势》报告，作为每年最有影响力的报告之一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1.4. 各种ted会议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1.5. 行会产业规划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1.6. 政府产业规划 比如软件和信息技术服务业发展规划（2016-2020年）》（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1.7. 未来学 先知拜访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1.8. 各种前沿信息获取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 历史趋势与热点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2.1. name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 bbs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2.3. 门户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4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2.4.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4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2.5. 、搜索、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4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2.6. 电商、团购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4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2.7. 博客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4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2.8. 微博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4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2.9. 微信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4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2.10. qq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4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2.11. 开心网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4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2.12.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4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2.13.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4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2.14.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2.15. qrcode二维码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2.16. 互联网金融元年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2.17. 滴滴打车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2.18. 共享单车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2.19. 共享充电宝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2.20.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2.21. 团购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2.22. 外卖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2.23. 直播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6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2.24. 自媒体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6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2.25. 智能硬件 移动支付 手游  短视频 新零售 知识付费 区块链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6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2.26. 无人售货 新零售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6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2.27. 垂直电商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6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2.28. vr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6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2.29. 内容创业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7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2.30. ai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7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2.31. 陌生社交，一时间人人都在“约”。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7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2.32. 内容平台的崛起，比如爱奇艺、今日头条、喜马拉雅。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7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2.33. 智能手机android ios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7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2.34. netdisk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9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2.35. 云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9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2.36. 大数据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9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2.37. 在线视频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9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2.38. lbs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9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2.39. iot物联网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9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2.40. 无人机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9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2.41. 云计算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9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2.42. 3d打印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9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2.43. rss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9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2.44. 娃娃机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2.45. nfc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2.46. 手机支付/移动支付/移动电子商务/手机钱包/……这些词印象里是在2007年左右在国内被吵热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 常见趋势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3.1. 物联网趋势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3.2.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3.3. Ai趋势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3.4.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3.5. 共享经济趋势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3.6.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3.7. 参考资料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3.8. Atitit 未来趋势把控的书籍 attilax总结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 未来学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4.1. 著名的未来学家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4.2. 未来学书籍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11</w:t>
      </w:r>
    </w:p>
    <w:p>
      <w:pPr>
        <w:pStyle w:val="2"/>
        <w:rPr>
          <w:rFonts w:hint="eastAsia"/>
          <w:lang w:val="en-US" w:eastAsia="zh-CN"/>
        </w:rPr>
      </w:pPr>
      <w:bookmarkStart w:id="11" w:name="_Toc12051"/>
      <w:r>
        <w:rPr>
          <w:rFonts w:hint="eastAsia"/>
          <w:lang w:val="en-US" w:eastAsia="zh-CN"/>
        </w:rPr>
        <w:t>atitit .大数据之道.v2 rb2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大数据是什么 4v 大规模 非结构化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大数据技术综述 巨量数据中 快速获得有价值信息的技术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大数据的格式种类:普通数据 以及图片视频半结构化 非结构化数据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大数据特点: 价值密度低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大数据的应用: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 行为分析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大数据优点 实时性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关联技术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 刷票器/自动化web操作/浏览器引擎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 注册机/登录器/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 发帖机/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9.4. 语音识别技术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9.5. 手写识别技术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9.6. 验证码../手机验证码.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9.7. 水军好评差评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9.8. 云计算、移动互联网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9.9. 物联网.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9.10. 非结构化nosql数据库技术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9.11. 分布式文件系统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9.12. DDBS 分布式存储数据库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9.13. ETL工具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9.14. 采集器/分布式网络爬虫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9.15. 分布式编程语言,ERLANG并行处理计算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9.16. 机器智能化学习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大数据的生产/来源  fromB到fromC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大数据处理的流程(采集&gt;&gt;预处理&gt;&gt;导入&gt;&gt;统计分析&gt;&gt;数据挖掘)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数据采集以及承载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数据清洗、转换、集成ETL工具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大数据的存储 数据库与云存储 文件存储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统计分析 统计分析与模型预测 与结果呈现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 大数据的5个基础分析方法可视化分析，数据挖掘，预测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 数据挖掘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 大数据的传输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 应用领域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 数据分析师的入门进阶(20天时间)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常用大数据技术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21.1. Erlang分布式大并发编程语言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21.2. 超强的并发性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21.3. 天生的分布式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21.4. 灵活多样的错误处理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21.5. 代码热替换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21.6. ● 软实时性-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 NoSQL数据库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Ddms--Storm —— Twitter开发的ddms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23.1. 4.1. HBase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23.2. 4.2. Hypertable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23.3. 4.3. Hadoop -----Hive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23.4. 4.4. 基于MySQL的分布式数据库实践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23.5. 4.5. 使用MySQL federated 引擎构建 MySQL 分布式数据库访问层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23.6. 4.6. 用Amoeba构架MySQL分布式数据库环境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23.7. 4.7. Facebook开源的Cassandra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23.8. 4.8. 淘宝的Amoedb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 案例: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24.1. 谷歌流感趋势"的工具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 这个工具工作的原理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 大数据应用案例之：医疗行业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24.4. 大数据应用案例之：能源行业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24.5. 大数据应用案例之：通信行业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24.6. 大数据应用案例之：零售业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24.7. 麻省理工学院利用手机定位数据和交通数据建立租房规划。[5]  [6]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 参考: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9014"/>
      <w:r>
        <w:rPr>
          <w:rFonts w:hint="eastAsia"/>
          <w:lang w:val="en-US" w:eastAsia="zh-CN"/>
        </w:rPr>
        <w:t>人工智能之道系列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   导读： 计算机视觉、机器学习、自然语言处理、机器人和语音识别是人工智能的五大核心技术，它们均会成为独立的子产业。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五大分类 机器视觉，机器听觉，NLP自然语言处理机器文字处理 ，机器人自动化，机器学习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修改历史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目前比较好的解决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文本分析和NLP：自然语言处理（NLP）使用和支持文本分析，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机器人流程自动化：使用脚本及其他方法，实现人类操作自动化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生物特征识别技术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NLP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图片验证码识别，很成熟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 普通话语音识别 tts  语音转文本 文本转语音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 如指纹识别、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 印刷体识别 ocr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2.9. 车牌识别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2.10. 场景识别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2.11. 自动翻译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2.11.1. 自动工程 自动驾驶（OSO系统）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2.12. 大数据+机器学习ML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 聊天机器人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 Qr 条码识别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2.15. 物联网 icir识别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技术要点列表 结构化表格列表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 机器视觉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 图片识别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 视频内容分析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 ocr印刷体识别  文字识别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 生物特征识别技术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 图像搜索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3.1.7. 机器人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3.1.8. 聊天机器人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 信息采集机器人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 信息发布机器人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3.1.11. 其他机器人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3.1.12. 自然语言处理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3.1.13. 自动翻译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3.1.14. 自动化摘要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3.1.15. 自动化索引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3.1.16. 自动化tag技术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3.1.17. 知识图谱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3.1.18. 语音识别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3.1.19. 普通话语音识别 tts  语音转文本 文本转语音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3.1.20. 语言合成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3.1.21. 机器学习、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四大领域 人机对弈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4.1.1. 模式识别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4.1.2. 自动工程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4.1.3. 知识工程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4.1.4. 知识工程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5.智能检索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 6.专家技术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 决策管理：引擎将规则和逻辑嵌入到人工智能系统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需要解决的问题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 目标识别。。照片里面有哪些东西。。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 智能问答？？如何不再迷茫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参考资料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24181"/>
      <w:r>
        <w:rPr>
          <w:rFonts w:hint="eastAsia"/>
          <w:lang w:val="en-US" w:eastAsia="zh-CN"/>
        </w:rPr>
        <w:t>文档管理之道</w:t>
      </w:r>
      <w:bookmarkEnd w:id="13"/>
    </w:p>
    <w:p>
      <w:pPr>
        <w:pStyle w:val="2"/>
        <w:rPr>
          <w:rFonts w:hint="eastAsia"/>
          <w:lang w:val="en-US" w:eastAsia="zh-CN"/>
        </w:rPr>
      </w:pPr>
      <w:bookmarkStart w:id="14" w:name="_Toc26223"/>
      <w:r>
        <w:rPr>
          <w:rFonts w:hint="eastAsia"/>
          <w:lang w:val="en-US" w:eastAsia="zh-CN"/>
        </w:rPr>
        <w:t>atitit 编程语言之道attilax著.docx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编程语言常见概念与理论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solid原则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变量6属性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三大流程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异常控制流程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流程图（Flow Chart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 多分支结构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 表达式（中缀前缀表达式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 运算符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 数据类型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 Lambda 表达式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1.11. 方法引用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1.12. 生命周期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1.13. Cohesion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1.14. 耦合Coupling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1.15. 过程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1.16. 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1.17. 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1.18. 循环(loop),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1.19. 递归(recursion),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1.20. 遍历(traversal),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1.21. 迭代(iterate).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1.22. 泛型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1.23. 环境变量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1.24. s-exp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1.25. 类型系统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编程语言种类 and趋势 逻辑式语言..函数式语言...命令式语言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语言实现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词法分析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fsm状态机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 正则表达式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 词性标注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 语法分析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 ast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 语义分析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 内部DSL实现模式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 外部DSL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 生成AST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 BNF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 正则表达式表的词法分析器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3.13. 递归下降法语法解析器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 解释器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 表达式生成器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3.16. 嵌套函数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3.17. 方法级联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 状态机fsm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函数式理论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lambda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stream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 fluce接口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 连锁接口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 pipe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 map &amp; reduce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 pipeline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4.8. 高阶函数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4.9. 闭包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4.10. 表达式特化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4.11. 表达式合成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4.12. 外循环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4.13. 内循环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4.14. 惰性求值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类与对象实现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 class模板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 dock 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 is-a has-a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 mix 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 oo三大特性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 solid原则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 抽象方法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 抽象类和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 单根继承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 单例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5.11. 动态绑定（dynamic binding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5.12. 动态对象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5.13. 对象持久性（object persistence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dsl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io输入输出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 文件的io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 网络的io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 rest接口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 http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8.5. socket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8.6. console重写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8.7. 异常打印string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8.8. 字符流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8.9. 字节流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8.10. io体系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8.11. 图片的io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8.12. 二进制io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8.13. 文本io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8.14. 字符编码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8.15. request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并发与锁机制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 Volatile  内存屏障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 cas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 atomic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9.4. 同步关键字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9.5. ReentrantLock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9.6. 自旋锁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9.7. 信号量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9.8. 互斥锁Mutex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9.9. 线程死锁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9.10. 线程死锁kill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9.11. 异步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9.12. 线程池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9.13. task模型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9.14. futuretask模式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9.15. 毒丸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9.16. threadlocalhost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api设计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 方法连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 jquery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 guava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 option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 面向接口编程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10.6. 工厂方法优于构造函数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10.7. polyfill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10.8. dsl命名法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10.9. 参考知名api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 归一化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10.11. 命名参数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gc资源释放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 分代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 基于时间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11.3. 引用计数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11.4. amr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11.5. watchdog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11.6.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调试技术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12.1. log调试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 ide调试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12.3. 监测工具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12.4. sdk调试支持api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反射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异常处理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14.1. 异常捕获策略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14.2. 处理策略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14.3. 抛出策略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14.4. 跨语言异常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14.5. 异常转换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14.6. 异常序列化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14.7. Atitit 异常and 流程控制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14.8. 返回码模式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14.9. 终止模式  vs 恢复模式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14.10. 异常机制的设计原理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14.11. 类库实现异常catch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14.12. Check ex vs unchk ex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14.13. 业务异常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14.14. 异常分类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14.15. 重新抛出异常和异常链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14.16. 全局异常捕获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事件机制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15.1. event对象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15.2. 事件目标（event target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15.3. 事件传播（event propagation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 event handler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15.5. 事件分发器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15.6. 事件委托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15.7. 事件代理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15.8. 事件循环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15.9. 事件驱动 vs 轮询机制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15.10. 事件队列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15.11. vs消息机制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15.12. 事件注册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15.13. 事件调用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15.14. 事件对象模型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15.15. 事件冒泡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15.16. 事件捕获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15.17. 事件底层 中断原理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 重构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 开发规范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 序列化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19.1. xml序列化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19.2. php hash序列化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19.3. json序列化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19.4. 二进制序列化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19.5. 循环引用解决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19.6. base64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19.7. bin2txt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 ioc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性能提升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 gui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22.1. gui原理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22.2. 界面引擎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22.3. 游戏引擎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22.4. 布局引擎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22.5. 控件系统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22.6. 复合控件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22.7. pagging翻页控件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22.8. css框架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22.9. 前端ui框架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22.10. css3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22.11. 动画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22.12. canvas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22.13. 音视频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other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 mvc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 ide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 exop互操作接口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 常用协议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 常用web服务器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 代码管理与同步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 安全与加密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30.1. rsa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30.2. 证书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30.3. md5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30.4. aes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30.5. 3des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30.6. 注入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30.7. crsf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30.8. xss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 架构知识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 文字处理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32.1. 汉字处理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32.2. 正则表达式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32.3. auth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32.4. 全文检索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32.5. tie树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32.6. 规则查询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32.7. 参见图像处理知识图谱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33. 图像处理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 uml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 web体系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36. 简单的图像处理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37. vm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 api标准化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38.1. 核心core标准化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38.2. 文本处理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38.3. 网络处理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38.4. 图像处理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38.5. 数据库处理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38.6. 进程处理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38.7. 鼠标键盘管理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38.8. 时间处理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38.9. 数字处理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38.10. 容器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39. 常用算法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 软件工程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 设计模式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 标准化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42.1. ecma标准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42.2. iso标准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42.3. apache fund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42.4. jcp jsr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42.5. gbk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42.6. rfc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42.7. w3c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42.8. ansi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42.9. omg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42.10. BCP，即Best Current Practice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 字符编码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43.1. gbk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43.2. utf8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43.3. unicode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43.4. 大头端小头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43.5. ansi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43.6. ascii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43.7. utf bom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43.8. bigend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43.9. littleend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43.10. cjk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43.11. charset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43.12. base64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43.13. mime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44. bug管理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 编程原则准则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45.1. S.O.L.I.D原则(oo fp)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45.2. 3.1. Single Responsibility Principle (SRP)–职责单一原则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45.3. 3.2. Open/Closed Principle (OCP)–开闭原则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45.4. 3.3. Liskov substitution principle (LSP)–里氏代换原则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45.5. 3.4. Interface Segregation Principle (ISP)–接口隔离原则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45.6. 3.5. Dependency Inversion Principle(DIP)–依赖倒置原则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45.7. 4. Dky法则 dry kiss yagni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45.8. 5. Other原则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45.9. 5.1. 可读性优先原则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45.10. 5.2. 拥抱变化原则  扩展性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45.11. 5.3.  ：迪米特法则最少知识原则”（Principle of Least Knowledge）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45.12. 5.4. 迪米特法则（Law?ofDemeter,?LOD）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45.13. 5.5. Don’t Repeat Yourself(DRY)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45.14. 5.6. Keep It Simple, Stupid (KISS)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45.15. 5.7. Program to an interface, not an implementation4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45.16. 5.8. You Ain’t Gonna Need It(YAGNI)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45.17. 5.9. 最小惊讶原则 遵守标准约定注释说什么代码就做什么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45.18. 5.10. 最小化耦合原则与最大内聚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45.19. 5.11. 隐藏实现细节原则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45.20. 5.12. 避免过早优化原则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45.21. 5.13. 得墨忒耳定律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45.22. 5.14. Common Closure Principle（CCP）–共同封闭原则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45.23. 5.15. Common Reuse Principle (CRP)–共同重用原则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45.24. 5.16. Hollywood Principle–好莱坞原则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45.25. 5.17. High Cohesion &amp; Low/Loose coupling &amp; –高内聚，低耦合6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45.26. 5.18. Convention over Configuration（CoC）–惯例优于配置原则 惯例优先原则6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45.27. 5.19. Acyclic Dependencies Principle (ADP)–无环依赖原则 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45.28. 5.20. Postel's law伯斯塔尔法则  后向兼容性设计 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45.29. 5.21. 软件，就像所有技术一样，具有天然的政治性。代码必然会反映作者的选择、偏见和期望。 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45.30. 5.22. 首先为人类设计，其次为机器设计。 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45.31. 5.23. 抽象原则 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45.32. 6. 《编程法则》二十一条 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 datastruts数据结构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46.1. map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46.2. list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46.3. 元祖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46.4. turl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46.5. meta、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46.6. dic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46.7. hashtable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46.8. hash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46.9. 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46.10. array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46.11. graph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46.12. linklist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46.13. tree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46.14. collect、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46.15. queuo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46.16. stack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46.17. heap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46.18. sort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46.19. 查找搜索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46.20. 遍历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46.21. fifo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46.22. datatable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47. 源码组织管理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 标准库 章节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48.1. 字符串函数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48.2. 数学函数库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48.3. 日期运算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48.4. 聚合函数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48.5. 转换函数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48.6. 字符函数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48.7. 系统函数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48.8. 分析函数（高级统计函数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48.9. 条件判断函数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48.10. 加密函数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48.11. 格式化函数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61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24399"/>
      <w:r>
        <w:rPr>
          <w:rFonts w:hint="eastAsia"/>
          <w:lang w:val="en-US" w:eastAsia="zh-CN"/>
        </w:rPr>
        <w:t>Atitit.提升稳定性之道</w:t>
      </w:r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前言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为什么会发生稳定性问题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单点故障(单点故障率较高)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复杂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资源耗尽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死锁与等待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崩溃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第一章 资源耗尽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资源占比过高 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磁盘空间 磁盘空间不足,造成许多的莫名其妙的问题.也许提示连接耗尽..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 /io读写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 /cpu/内存/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 网络等占用过高）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 文件句柄数量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 线程数量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 句柄 网络链接数量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 非托管资源的释放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 病毒造成网络句柄耗尽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第二章死锁与等待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等待与超时 单点故障 单进程 单线程等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网络死锁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 文件死锁，文件并发读写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 数据库连接死锁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 代码死锁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 Cli命令行死锁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 GUI界面死锁（文件格式错误，有确认框弹出等情况）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4.8. 类库冲突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4.9. 热更新热部署(业务可用性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4.10. 程序崩溃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4.11. Timeout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程序崩溃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 解决方案：多进程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 进程隔离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 Rest接口隔离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 守护进程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 类库冲突,造成部署问题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 热更新的支持不足,部署比较麻烦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 Web服务跟数据库服务崩溃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 其他的潜在隐患: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 子线程异常造成主线程崩溃(java不影响,.net有这个问题)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 别的网络socket连接释放问题...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5.11. 直接内存读写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5.12. Stream的关闭释放.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5.13. native method调用的内存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#----解决方法 大方向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 杀毒  木马查杀软件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 适当冗余 故障集群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 守护模式开启 守护各大资源的监控  循环守护机制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 检测机制 定时检测主要服务问候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 重试机制(包括自动重连)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6.6. 奔溃日志总结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6.7. 尽可能的减少单点并发与读写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6.8. Gc自动释放资源 与超时自动释放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6.9. 热更新热部署) 更简化的开发架构(..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6.10. 更好用的第三方框架类库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6.11. 最佳推荐流程(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6.12. 更简化的编程语言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6.13. 监测(线程 句柄),warnning,跟自动恢复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6.14. 压力测试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6.15. 预警机制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6.16. 超时回收资源gc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#----解决方法总结细则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 类库冲突避免(ide,检测工具,开发时,运行时)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 引擎+脚本结构(c++,java+python,lua,php等)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 语言级的新的特性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7.4. php/.net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7.5. 建立基于提升稳定性的内部封装框架/流程文档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7.6. Finalize/Dispose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7.7. 容错(包括自动重连)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7.8. SoftReference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7.9. 连接池的配置: 自动超时回收Connection+超时自动断开conn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7.10. 语句块回收资源/using块中自动调用Dispose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7.11. 崩溃时候儿core  dump并且重启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7.12. 日志，缓存等文件，尽可能按时间生成多个文件。。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7.13. 重要业务服务和页面gui监测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7.14. 监测程序(cpu,内存占用, io队列深度, 磁盘空间,数据库连接数,数据库死锁监测)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7.15. 网络，文件操作使用wrap类库secury方式调用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7.16. 死锁自解除(数据库,文件等)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7.17. #----压力测试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18555"/>
      <w:r>
        <w:rPr>
          <w:rFonts w:hint="eastAsia"/>
          <w:lang w:val="en-US" w:eastAsia="zh-CN"/>
        </w:rPr>
        <w:t>图像处理 机器视觉之道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16127"/>
      <w:r>
        <w:rPr>
          <w:rFonts w:hint="eastAsia"/>
          <w:lang w:val="en-US" w:eastAsia="zh-CN"/>
        </w:rPr>
        <w:t>之道软件开发与设计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32005"/>
      <w:r>
        <w:rPr>
          <w:rFonts w:hint="eastAsia"/>
          <w:lang w:val="en-US" w:eastAsia="zh-CN"/>
        </w:rPr>
        <w:t>数据检索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30511"/>
      <w:r>
        <w:rPr>
          <w:rFonts w:hint="eastAsia"/>
          <w:lang w:val="en-US" w:eastAsia="zh-CN"/>
        </w:rPr>
        <w:t>文档管理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24879"/>
      <w:r>
        <w:rPr>
          <w:rFonts w:hint="eastAsia"/>
          <w:lang w:val="en-US" w:eastAsia="zh-CN"/>
        </w:rPr>
        <w:t>软件通讯与互操作</w:t>
      </w:r>
      <w:bookmarkEnd w:id="20"/>
    </w:p>
    <w:p>
      <w:pPr>
        <w:pStyle w:val="2"/>
        <w:rPr>
          <w:rFonts w:hint="eastAsia"/>
          <w:lang w:val="en-US" w:eastAsia="zh-CN"/>
        </w:rPr>
      </w:pPr>
      <w:bookmarkStart w:id="21" w:name="_Toc31272"/>
      <w:r>
        <w:rPr>
          <w:rFonts w:hint="eastAsia"/>
          <w:lang w:val="en-US" w:eastAsia="zh-CN"/>
        </w:rPr>
        <w:t>错误处理与异常处理之道</w:t>
      </w:r>
      <w:bookmarkEnd w:id="21"/>
    </w:p>
    <w:p>
      <w:pPr>
        <w:pStyle w:val="2"/>
        <w:rPr>
          <w:rFonts w:hint="eastAsia"/>
          <w:lang w:val="en-US" w:eastAsia="zh-CN"/>
        </w:rPr>
      </w:pPr>
      <w:bookmarkStart w:id="22" w:name="_Toc18693"/>
      <w:r>
        <w:rPr>
          <w:rFonts w:hint="eastAsia"/>
          <w:lang w:val="en-US" w:eastAsia="zh-CN"/>
        </w:rPr>
        <w:t>调试之道</w:t>
      </w:r>
      <w:bookmarkEnd w:id="22"/>
    </w:p>
    <w:p>
      <w:pPr>
        <w:pStyle w:val="2"/>
        <w:rPr>
          <w:rFonts w:hint="eastAsia"/>
          <w:lang w:val="en-US" w:eastAsia="zh-CN"/>
        </w:rPr>
      </w:pPr>
      <w:bookmarkStart w:id="23" w:name="_Toc29444"/>
      <w:r>
        <w:rPr>
          <w:rFonts w:hint="eastAsia"/>
          <w:lang w:val="en-US" w:eastAsia="zh-CN"/>
        </w:rPr>
        <w:t>提升扩展性之道</w:t>
      </w:r>
      <w:bookmarkEnd w:id="23"/>
    </w:p>
    <w:p>
      <w:pPr>
        <w:pStyle w:val="2"/>
        <w:rPr>
          <w:rFonts w:hint="eastAsia"/>
          <w:lang w:val="en-US" w:eastAsia="zh-CN"/>
        </w:rPr>
      </w:pPr>
      <w:bookmarkStart w:id="24" w:name="_Toc17776"/>
      <w:r>
        <w:rPr>
          <w:rFonts w:hint="eastAsia"/>
          <w:lang w:val="en-US" w:eastAsia="zh-CN"/>
        </w:rPr>
        <w:t>兼容性提升之道</w:t>
      </w:r>
      <w:bookmarkEnd w:id="24"/>
    </w:p>
    <w:p>
      <w:pPr>
        <w:pStyle w:val="2"/>
        <w:rPr>
          <w:rFonts w:hint="eastAsia"/>
          <w:lang w:val="en-US" w:eastAsia="zh-CN"/>
        </w:rPr>
      </w:pPr>
      <w:bookmarkStart w:id="25" w:name="_Toc24671"/>
      <w:r>
        <w:rPr>
          <w:rFonts w:hint="eastAsia"/>
          <w:lang w:val="en-US" w:eastAsia="zh-CN"/>
        </w:rPr>
        <w:t>国际化之道</w:t>
      </w:r>
      <w:bookmarkEnd w:id="25"/>
    </w:p>
    <w:p>
      <w:pPr>
        <w:pStyle w:val="2"/>
        <w:rPr>
          <w:rFonts w:hint="eastAsia"/>
          <w:lang w:val="en-US" w:eastAsia="zh-CN"/>
        </w:rPr>
      </w:pPr>
      <w:bookmarkStart w:id="26" w:name="_Toc3758"/>
      <w:r>
        <w:rPr>
          <w:rFonts w:hint="eastAsia"/>
          <w:lang w:val="en-US" w:eastAsia="zh-CN"/>
        </w:rPr>
        <w:t>软件工程之道</w:t>
      </w:r>
      <w:bookmarkEnd w:id="26"/>
    </w:p>
    <w:p>
      <w:pPr>
        <w:pStyle w:val="2"/>
        <w:rPr>
          <w:rFonts w:hint="eastAsia"/>
          <w:lang w:val="en-US" w:eastAsia="zh-CN"/>
        </w:rPr>
      </w:pPr>
      <w:bookmarkStart w:id="27" w:name="_Toc9568"/>
      <w:r>
        <w:rPr>
          <w:rFonts w:hint="eastAsia"/>
          <w:lang w:val="en-US" w:eastAsia="zh-CN"/>
        </w:rPr>
        <w:t>Api设计之道</w:t>
      </w:r>
      <w:bookmarkEnd w:id="27"/>
    </w:p>
    <w:p>
      <w:pPr>
        <w:pStyle w:val="2"/>
        <w:rPr>
          <w:rFonts w:hint="eastAsia"/>
          <w:lang w:val="en-US" w:eastAsia="zh-CN"/>
        </w:rPr>
      </w:pPr>
      <w:bookmarkStart w:id="28" w:name="_Toc24476"/>
      <w:r>
        <w:rPr>
          <w:rFonts w:hint="eastAsia"/>
          <w:lang w:val="en-US" w:eastAsia="zh-CN"/>
        </w:rPr>
        <w:t>软件开发</w:t>
      </w:r>
      <w:bookmarkEnd w:id="28"/>
    </w:p>
    <w:p>
      <w:pPr>
        <w:pStyle w:val="2"/>
        <w:rPr>
          <w:rFonts w:hint="eastAsia"/>
          <w:lang w:val="en-US" w:eastAsia="zh-CN"/>
        </w:rPr>
      </w:pPr>
      <w:bookmarkStart w:id="29" w:name="_Toc19552"/>
      <w:r>
        <w:rPr>
          <w:rFonts w:hint="eastAsia"/>
          <w:lang w:val="en-US" w:eastAsia="zh-CN"/>
        </w:rPr>
        <w:t>测试之道</w:t>
      </w:r>
      <w:bookmarkEnd w:id="29"/>
    </w:p>
    <w:p>
      <w:pPr>
        <w:pStyle w:val="2"/>
        <w:rPr>
          <w:rFonts w:hint="eastAsia"/>
          <w:lang w:val="en-US" w:eastAsia="zh-CN"/>
        </w:rPr>
      </w:pPr>
      <w:bookmarkStart w:id="30" w:name="_Toc12381"/>
      <w:r>
        <w:rPr>
          <w:rFonts w:hint="eastAsia"/>
          <w:lang w:val="en-US" w:eastAsia="zh-CN"/>
        </w:rPr>
        <w:t>参考资料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attilax要出版的书籍概览目录索引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8D70"/>
    <w:multiLevelType w:val="multilevel"/>
    <w:tmpl w:val="5A538D7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A085F"/>
    <w:rsid w:val="021417E7"/>
    <w:rsid w:val="02D92983"/>
    <w:rsid w:val="02E5231F"/>
    <w:rsid w:val="062A4675"/>
    <w:rsid w:val="063E182D"/>
    <w:rsid w:val="0B1A085F"/>
    <w:rsid w:val="0BDB4877"/>
    <w:rsid w:val="0C302395"/>
    <w:rsid w:val="0DFA63C8"/>
    <w:rsid w:val="103856B1"/>
    <w:rsid w:val="1185787A"/>
    <w:rsid w:val="11BB55B8"/>
    <w:rsid w:val="12EB1857"/>
    <w:rsid w:val="141C261B"/>
    <w:rsid w:val="1862209E"/>
    <w:rsid w:val="1B004B33"/>
    <w:rsid w:val="1B5473ED"/>
    <w:rsid w:val="1C707827"/>
    <w:rsid w:val="1CEA0A5A"/>
    <w:rsid w:val="20D338D4"/>
    <w:rsid w:val="21E43507"/>
    <w:rsid w:val="228042E2"/>
    <w:rsid w:val="234F7B90"/>
    <w:rsid w:val="246146B9"/>
    <w:rsid w:val="248C6577"/>
    <w:rsid w:val="278825E3"/>
    <w:rsid w:val="2AC97856"/>
    <w:rsid w:val="30FB1C23"/>
    <w:rsid w:val="324C6501"/>
    <w:rsid w:val="33160512"/>
    <w:rsid w:val="33444917"/>
    <w:rsid w:val="346C16B5"/>
    <w:rsid w:val="36613B1A"/>
    <w:rsid w:val="3BCC2C51"/>
    <w:rsid w:val="3C9964B1"/>
    <w:rsid w:val="3CC62A31"/>
    <w:rsid w:val="3D674FEC"/>
    <w:rsid w:val="411C0B6D"/>
    <w:rsid w:val="43E447B3"/>
    <w:rsid w:val="440D3CF6"/>
    <w:rsid w:val="4D906EAC"/>
    <w:rsid w:val="4E5E26C1"/>
    <w:rsid w:val="4E8B4CDE"/>
    <w:rsid w:val="4EFD53C3"/>
    <w:rsid w:val="51704F16"/>
    <w:rsid w:val="51811A83"/>
    <w:rsid w:val="556419EB"/>
    <w:rsid w:val="560E60EA"/>
    <w:rsid w:val="56FF4778"/>
    <w:rsid w:val="5CA136F3"/>
    <w:rsid w:val="5D994EAE"/>
    <w:rsid w:val="607025DD"/>
    <w:rsid w:val="62F93782"/>
    <w:rsid w:val="63154A46"/>
    <w:rsid w:val="6394238A"/>
    <w:rsid w:val="657F06CC"/>
    <w:rsid w:val="6640605B"/>
    <w:rsid w:val="67B61E67"/>
    <w:rsid w:val="6AAD3F39"/>
    <w:rsid w:val="6F5236C9"/>
    <w:rsid w:val="7011619D"/>
    <w:rsid w:val="73F153BC"/>
    <w:rsid w:val="74AA56DE"/>
    <w:rsid w:val="759F4A23"/>
    <w:rsid w:val="79D82284"/>
    <w:rsid w:val="7E4B1850"/>
    <w:rsid w:val="7F3B5C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character" w:customStyle="1" w:styleId="1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2018-01-08T13:07:00Z</dcterms:created>
  <dc:creator>ATI老哇的爪子007</dc:creator>
  <cp:lastModifiedBy>ATI老哇的爪子007</cp:lastModifiedBy>
  <dcterms:modified xsi:type="dcterms:W3CDTF">2018-01-20T03:22:02Z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