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发布自己的音乐这么难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color w:val="333333"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申请成为豆瓣音乐人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5" w:lineRule="atLeast"/>
        <w:ind w:left="0" w:right="0" w:hanging="360"/>
        <w:jc w:val="center"/>
      </w:pPr>
      <w:r>
        <w:rPr>
          <w:rFonts w:ascii="Helvetica" w:hAnsi="Helvetica" w:eastAsia="Helvetica" w:cs="Helvetica"/>
          <w:i w:val="0"/>
          <w:caps w:val="0"/>
          <w:color w:val="61CF73"/>
          <w:spacing w:val="0"/>
          <w:sz w:val="22"/>
          <w:szCs w:val="22"/>
          <w:bdr w:val="none" w:color="auto" w:sz="0" w:space="0"/>
        </w:rPr>
        <w:t>5.申请完成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center"/>
        <w:rPr>
          <w:rFonts w:hint="default" w:ascii="Helvetica" w:hAnsi="Helvetica" w:eastAsia="Helvetica" w:cs="Helvetica"/>
          <w:i w:val="0"/>
          <w:caps w:val="0"/>
          <w:color w:val="61CF73"/>
          <w:spacing w:val="0"/>
          <w:sz w:val="60"/>
          <w:szCs w:val="60"/>
        </w:rPr>
      </w:pPr>
      <w:r>
        <w:rPr>
          <w:rFonts w:hint="default" w:ascii="Helvetica" w:hAnsi="Helvetica" w:eastAsia="Helvetica" w:cs="Helvetica"/>
          <w:i w:val="0"/>
          <w:caps w:val="0"/>
          <w:color w:val="61CF73"/>
          <w:spacing w:val="0"/>
          <w:kern w:val="0"/>
          <w:sz w:val="60"/>
          <w:szCs w:val="60"/>
          <w:bdr w:val="none" w:color="auto" w:sz="0" w:space="0"/>
          <w:shd w:val="clear" w:fill="F7F7F7"/>
          <w:lang w:val="en-US" w:eastAsia="zh-CN" w:bidi="ar"/>
        </w:rPr>
        <w:t>申请完成，等待审核。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0" w:beforeAutospacing="0" w:after="225" w:afterAutospacing="0" w:line="210" w:lineRule="atLeast"/>
        <w:ind w:left="0" w:right="0"/>
        <w:jc w:val="center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豆瓣的工作人员将核实你提交的内容。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0" w:beforeAutospacing="0" w:after="225" w:afterAutospacing="0" w:line="210" w:lineRule="atLeast"/>
        <w:ind w:left="0" w:right="0"/>
        <w:jc w:val="center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审核结果会在申请提交后的2个工作日内发送到你的Email。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0" w:beforeAutospacing="0" w:after="225" w:afterAutospacing="0" w:line="210" w:lineRule="atLeast"/>
        <w:ind w:left="0" w:right="0"/>
        <w:jc w:val="center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如遇节假日，审核结果将顺延到节假日后2个工作日内发送，请耐心等待，勿重复提交，谢谢。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0" w:beforeAutospacing="0" w:after="225" w:afterAutospacing="0" w:line="210" w:lineRule="atLeast"/>
        <w:ind w:left="0" w:right="0"/>
        <w:jc w:val="center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如有任何疑问，请联络：artists@douban.com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虾米也要原创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B282B"/>
    <w:multiLevelType w:val="multilevel"/>
    <w:tmpl w:val="963B282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93477"/>
    <w:rsid w:val="25B93477"/>
    <w:rsid w:val="4F184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2019-05-28T00:35:00Z</dcterms:created>
  <dc:creator>ATI老哇的爪子007</dc:creator>
  <cp:lastModifiedBy>ATI老哇的爪子007</cp:lastModifiedBy>
  <dcterms:modified xsi:type="dcterms:W3CDTF">2019-05-28T00:45:52Z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