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字符串 变量 字符串模板 模板字符串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ascii="Helvetica" w:hAnsi="Helvetica" w:eastAsia="Helvetica" w:cs="Helvetica"/>
          <w:shd w:val="clear" w:fill="FFFFFF"/>
        </w:rPr>
        <w:t>模板字符串（template strings）</w:t>
      </w:r>
      <w:r>
        <w:rPr>
          <w:rFonts w:hint="eastAsia" w:ascii="Helvetica" w:hAnsi="Helvetica" w:eastAsia="宋体" w:cs="Helvetica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shd w:val="clear" w:fill="FFFFFF"/>
        </w:rPr>
        <w:t>字符串插值功能</w:t>
      </w:r>
      <w:r>
        <w:tab/>
      </w:r>
      <w:r>
        <w:fldChar w:fldCharType="begin"/>
      </w:r>
      <w:r>
        <w:instrText xml:space="preserve"> PAGEREF _Toc10383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作用,避免字符串拼接带来的可读性下降的问题,,提升可读性</w:t>
      </w:r>
      <w:r>
        <w:tab/>
      </w:r>
      <w:r>
        <w:fldChar w:fldCharType="begin"/>
      </w:r>
      <w:r>
        <w:instrText xml:space="preserve"> PAGEREF _Toc12536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Php的支持 直接支持</w:t>
      </w:r>
      <w:r>
        <w:tab/>
      </w:r>
      <w:r>
        <w:fldChar w:fldCharType="begin"/>
      </w:r>
      <w:r>
        <w:instrText xml:space="preserve"> PAGEREF _Toc29187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Js自从es6也支持</w:t>
      </w:r>
      <w:r>
        <w:tab/>
      </w:r>
      <w:r>
        <w:fldChar w:fldCharType="begin"/>
      </w:r>
      <w:r>
        <w:instrText xml:space="preserve"> PAGEREF _Toc13050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Java方面,直到java8,依然不支持此语法</w:t>
      </w:r>
      <w:r>
        <w:tab/>
      </w:r>
      <w:r>
        <w:fldChar w:fldCharType="begin"/>
      </w:r>
      <w:r>
        <w:instrText xml:space="preserve"> PAGEREF _Toc27390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Sql,,,不直接支持次语法</w:t>
      </w:r>
      <w:r>
        <w:tab/>
      </w:r>
      <w:r>
        <w:fldChar w:fldCharType="begin"/>
      </w:r>
      <w:r>
        <w:instrText xml:space="preserve"> PAGEREF _Toc31914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自己的实现,一般使用replace法,配合前后分界符</w:t>
      </w:r>
      <w:r>
        <w:tab/>
      </w:r>
      <w:r>
        <w:fldChar w:fldCharType="begin"/>
      </w:r>
      <w:r>
        <w:instrText xml:space="preserve"> PAGEREF _Toc23342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_Toc764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</w:pPr>
      <w:bookmarkStart w:id="0" w:name="_Toc10383"/>
      <w:r>
        <w:rPr>
          <w:rFonts w:ascii="Helvetica" w:hAnsi="Helvetica" w:eastAsia="Helvetica" w:cs="Helvetica"/>
          <w:shd w:val="clear" w:fill="FFFFFF"/>
        </w:rPr>
        <w:t>模板字符串（template strings）</w:t>
      </w:r>
      <w:r>
        <w:rPr>
          <w:rFonts w:hint="eastAsia" w:ascii="Helvetica" w:hAnsi="Helvetica" w:eastAsia="宋体" w:cs="Helvetica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color w:val="000000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color w:val="000000"/>
          <w:u w:val="none"/>
          <w:shd w:val="clear" w:fill="FFFFFF"/>
        </w:rPr>
        <w:instrText xml:space="preserve"> HYPERLINK "https://en.wikipedia.org/wiki/String_interpolation" </w:instrText>
      </w:r>
      <w:r>
        <w:rPr>
          <w:rFonts w:ascii="Helvetica" w:hAnsi="Helvetica" w:eastAsia="Helvetica" w:cs="Helvetica"/>
          <w:color w:val="000000"/>
          <w:u w:val="none"/>
          <w:shd w:val="clear" w:fill="FFFFFF"/>
        </w:rPr>
        <w:fldChar w:fldCharType="separate"/>
      </w:r>
      <w:r>
        <w:rPr>
          <w:rStyle w:val="20"/>
          <w:rFonts w:hint="default" w:ascii="Helvetica" w:hAnsi="Helvetica" w:eastAsia="Helvetica" w:cs="Helvetica"/>
          <w:color w:val="000000"/>
          <w:u w:val="none"/>
          <w:shd w:val="clear" w:fill="FFFFFF"/>
        </w:rPr>
        <w:t>字符串插值</w:t>
      </w:r>
      <w:r>
        <w:rPr>
          <w:rFonts w:hint="default" w:ascii="Helvetica" w:hAnsi="Helvetica" w:eastAsia="Helvetica" w:cs="Helvetica"/>
          <w:color w:val="00000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shd w:val="clear" w:fill="FFFFFF"/>
        </w:rPr>
        <w:t>功能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ascii="Helvetica" w:hAnsi="Helvetica" w:eastAsia="Helvetica" w:cs="Helvetica"/>
          <w:shd w:val="clear" w:fill="FFFFFF"/>
        </w:rPr>
      </w:pPr>
      <w:r>
        <w:rPr>
          <w:rFonts w:hint="eastAsia"/>
          <w:lang w:val="en-US" w:eastAsia="zh-CN"/>
        </w:rPr>
        <w:t xml:space="preserve">Js里面叫 </w:t>
      </w:r>
      <w:r>
        <w:rPr>
          <w:rFonts w:ascii="Helvetica" w:hAnsi="Helvetica" w:eastAsia="Helvetica" w:cs="Helvetica"/>
          <w:shd w:val="clear" w:fill="FFFFFF"/>
        </w:rPr>
        <w:t>字符串字面量语法，我们称之为模板字符串（template strings）。</w:t>
      </w:r>
    </w:p>
    <w:p>
      <w:pPr>
        <w:pStyle w:val="12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ascii="Helvetica" w:hAnsi="Helvetica" w:eastAsia="Helvetica" w:cs="Helvetica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2536"/>
      <w:r>
        <w:rPr>
          <w:rFonts w:hint="eastAsia"/>
          <w:lang w:val="en-US" w:eastAsia="zh-CN"/>
        </w:rPr>
        <w:t>作用,避免字符串拼接带来的可读性下降的问题,,提升可读性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187"/>
      <w:r>
        <w:rPr>
          <w:rFonts w:hint="eastAsia"/>
          <w:lang w:val="en-US" w:eastAsia="zh-CN"/>
        </w:rPr>
        <w:t>Php的支持 直接支持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3050"/>
      <w:r>
        <w:rPr>
          <w:rFonts w:hint="eastAsia"/>
          <w:lang w:val="en-US" w:eastAsia="zh-CN"/>
        </w:rPr>
        <w:t>Js自从es6也支持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390"/>
      <w:r>
        <w:rPr>
          <w:rFonts w:hint="eastAsia"/>
          <w:lang w:val="en-US" w:eastAsia="zh-CN"/>
        </w:rPr>
        <w:t>Java方面,直到java8,依然不支持此语法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914"/>
      <w:r>
        <w:rPr>
          <w:rFonts w:hint="eastAsia"/>
          <w:lang w:val="en-US" w:eastAsia="zh-CN"/>
        </w:rPr>
        <w:t>Sql,,,不直接支持次语法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342"/>
      <w:r>
        <w:rPr>
          <w:rFonts w:hint="eastAsia"/>
          <w:lang w:val="en-US" w:eastAsia="zh-CN"/>
        </w:rPr>
        <w:t>自己的实现,一般使用replace法,配合前后分界符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764"/>
      <w:r>
        <w:rPr>
          <w:rFonts w:hint="eastAsia"/>
          <w:lang w:val="en-US" w:eastAsia="zh-CN"/>
        </w:rPr>
        <w:t>参考资料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深入浅出ES6（四）：模板字符串.htm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lang w:val="en-US" w:eastAsia="zh-CN"/>
        </w:rPr>
        <w:t xml:space="preserve"> Koa(veshozivo)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moon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-icons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9B4E"/>
    <w:multiLevelType w:val="multilevel"/>
    <w:tmpl w:val="59439B4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865AA"/>
    <w:rsid w:val="02E13EA7"/>
    <w:rsid w:val="061865AA"/>
    <w:rsid w:val="0BA43AD9"/>
    <w:rsid w:val="0C8F2311"/>
    <w:rsid w:val="11AF1E30"/>
    <w:rsid w:val="21B85113"/>
    <w:rsid w:val="2E301D1C"/>
    <w:rsid w:val="2F076715"/>
    <w:rsid w:val="37A80F25"/>
    <w:rsid w:val="3E267DFE"/>
    <w:rsid w:val="40753609"/>
    <w:rsid w:val="410336AA"/>
    <w:rsid w:val="47BD535A"/>
    <w:rsid w:val="4A2A5A8D"/>
    <w:rsid w:val="53473607"/>
    <w:rsid w:val="53721262"/>
    <w:rsid w:val="69BB59DE"/>
    <w:rsid w:val="728D6B33"/>
    <w:rsid w:val="76F71B13"/>
    <w:rsid w:val="77402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75" w:afterAutospacing="0" w:line="360" w:lineRule="auto"/>
      <w:ind w:left="0" w:right="0"/>
      <w:jc w:val="left"/>
    </w:pPr>
    <w:rPr>
      <w:color w:val="000000"/>
      <w:kern w:val="0"/>
      <w:sz w:val="21"/>
      <w:szCs w:val="21"/>
      <w:lang w:val="en-US" w:eastAsia="zh-CN" w:bidi="ar"/>
    </w:rPr>
  </w:style>
  <w:style w:type="character" w:styleId="14">
    <w:name w:val="Strong"/>
    <w:basedOn w:val="13"/>
    <w:qFormat/>
    <w:uiPriority w:val="0"/>
    <w:rPr>
      <w:b/>
      <w:bdr w:val="single" w:color="E8E8E8" w:sz="6" w:space="0"/>
      <w:shd w:val="clear" w:fill="F4F4F4"/>
    </w:rPr>
  </w:style>
  <w:style w:type="character" w:styleId="15">
    <w:name w:val="FollowedHyperlink"/>
    <w:basedOn w:val="13"/>
    <w:uiPriority w:val="0"/>
    <w:rPr>
      <w:color w:val="000000"/>
      <w:u w:val="none"/>
    </w:rPr>
  </w:style>
  <w:style w:type="character" w:styleId="16">
    <w:name w:val="Emphasis"/>
    <w:basedOn w:val="13"/>
    <w:qFormat/>
    <w:uiPriority w:val="0"/>
  </w:style>
  <w:style w:type="character" w:styleId="17">
    <w:name w:val="HTML Definition"/>
    <w:basedOn w:val="13"/>
    <w:uiPriority w:val="0"/>
  </w:style>
  <w:style w:type="character" w:styleId="18">
    <w:name w:val="HTML Acronym"/>
    <w:basedOn w:val="13"/>
    <w:uiPriority w:val="0"/>
    <w:rPr>
      <w:bdr w:val="none" w:color="auto" w:sz="0" w:space="0"/>
    </w:rPr>
  </w:style>
  <w:style w:type="character" w:styleId="19">
    <w:name w:val="HTML Variable"/>
    <w:basedOn w:val="13"/>
    <w:uiPriority w:val="0"/>
  </w:style>
  <w:style w:type="character" w:styleId="20">
    <w:name w:val="Hyperlink"/>
    <w:basedOn w:val="13"/>
    <w:uiPriority w:val="0"/>
    <w:rPr>
      <w:color w:val="000000"/>
      <w:u w:val="none"/>
    </w:rPr>
  </w:style>
  <w:style w:type="character" w:styleId="21">
    <w:name w:val="HTML Code"/>
    <w:basedOn w:val="13"/>
    <w:uiPriority w:val="0"/>
    <w:rPr>
      <w:rFonts w:ascii="Courier New" w:hAnsi="Courier New"/>
      <w:sz w:val="20"/>
      <w:bdr w:val="single" w:color="E8E8E8" w:sz="6" w:space="0"/>
      <w:shd w:val="clear" w:fill="F4F4F4"/>
    </w:rPr>
  </w:style>
  <w:style w:type="character" w:styleId="22">
    <w:name w:val="HTML Cite"/>
    <w:basedOn w:val="13"/>
    <w:uiPriority w:val="0"/>
  </w:style>
  <w:style w:type="character" w:customStyle="1" w:styleId="24">
    <w:name w:val="first-child"/>
    <w:basedOn w:val="13"/>
    <w:uiPriority w:val="0"/>
    <w:rPr>
      <w:bdr w:val="none" w:color="auto" w:sz="0" w:space="0"/>
    </w:rPr>
  </w:style>
  <w:style w:type="character" w:customStyle="1" w:styleId="25">
    <w:name w:val="hover"/>
    <w:basedOn w:val="13"/>
    <w:uiPriority w:val="0"/>
  </w:style>
  <w:style w:type="character" w:customStyle="1" w:styleId="26">
    <w:name w:val="mandatory"/>
    <w:basedOn w:val="13"/>
    <w:uiPriority w:val="0"/>
    <w:rPr>
      <w:bdr w:val="none" w:color="auto" w:sz="0" w:space="0"/>
    </w:rPr>
  </w:style>
  <w:style w:type="character" w:customStyle="1" w:styleId="27">
    <w:name w:val="author"/>
    <w:basedOn w:val="1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8">
    <w:name w:val="author1"/>
    <w:basedOn w:val="1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29">
    <w:name w:val="author2"/>
    <w:basedOn w:val="13"/>
    <w:uiPriority w:val="0"/>
    <w:rPr>
      <w:color w:val="666666"/>
      <w:sz w:val="16"/>
      <w:szCs w:val="16"/>
      <w:bdr w:val="none" w:color="auto" w:sz="0" w:space="0"/>
    </w:rPr>
  </w:style>
  <w:style w:type="character" w:customStyle="1" w:styleId="30">
    <w:name w:val="author3"/>
    <w:basedOn w:val="1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31">
    <w:name w:val="author4"/>
    <w:basedOn w:val="1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32">
    <w:name w:val="author5"/>
    <w:basedOn w:val="1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33">
    <w:name w:val="thick"/>
    <w:basedOn w:val="13"/>
    <w:uiPriority w:val="0"/>
    <w:rPr>
      <w:b/>
      <w:color w:val="286BB3"/>
    </w:rPr>
  </w:style>
  <w:style w:type="character" w:customStyle="1" w:styleId="34">
    <w:name w:val="last"/>
    <w:basedOn w:val="13"/>
    <w:uiPriority w:val="0"/>
    <w:rPr>
      <w:color w:val="A1A1A1"/>
    </w:rPr>
  </w:style>
  <w:style w:type="character" w:customStyle="1" w:styleId="35">
    <w:name w:val="tocheck"/>
    <w:basedOn w:val="13"/>
    <w:uiPriority w:val="0"/>
    <w:rPr>
      <w:sz w:val="16"/>
      <w:szCs w:val="16"/>
    </w:rPr>
  </w:style>
  <w:style w:type="character" w:customStyle="1" w:styleId="36">
    <w:name w:val="tocheck1"/>
    <w:basedOn w:val="13"/>
    <w:uiPriority w:val="0"/>
    <w:rPr>
      <w:vanish/>
      <w:sz w:val="16"/>
      <w:szCs w:val="16"/>
    </w:rPr>
  </w:style>
  <w:style w:type="character" w:customStyle="1" w:styleId="37">
    <w:name w:val="videolength2"/>
    <w:basedOn w:val="13"/>
    <w:uiPriority w:val="0"/>
    <w:rPr>
      <w:b/>
    </w:rPr>
  </w:style>
  <w:style w:type="character" w:customStyle="1" w:styleId="38">
    <w:name w:val="bds_more"/>
    <w:basedOn w:val="13"/>
    <w:uiPriority w:val="0"/>
  </w:style>
  <w:style w:type="character" w:customStyle="1" w:styleId="39">
    <w:name w:val="gray_color"/>
    <w:basedOn w:val="13"/>
    <w:uiPriority w:val="0"/>
    <w:rPr>
      <w:color w:val="FFFFFF"/>
      <w:bdr w:val="none" w:color="auto" w:sz="0" w:space="0"/>
      <w:shd w:val="clear" w:fill="FF5A00"/>
    </w:rPr>
  </w:style>
  <w:style w:type="character" w:customStyle="1" w:styleId="40">
    <w:name w:val="gray_over"/>
    <w:basedOn w:val="13"/>
    <w:uiPriority w:val="0"/>
    <w:rPr>
      <w:color w:val="FFFFFF"/>
      <w:bdr w:val="none" w:color="auto" w:sz="0" w:space="0"/>
      <w:shd w:val="clear" w:fill="FF5A00"/>
    </w:rPr>
  </w:style>
  <w:style w:type="character" w:customStyle="1" w:styleId="41">
    <w:name w:val="gray_over1"/>
    <w:basedOn w:val="13"/>
    <w:uiPriority w:val="0"/>
    <w:rPr>
      <w:shd w:val="clear" w:fill="FF5A00"/>
    </w:rPr>
  </w:style>
  <w:style w:type="character" w:customStyle="1" w:styleId="42">
    <w:name w:val="orange_color"/>
    <w:basedOn w:val="13"/>
    <w:uiPriority w:val="0"/>
    <w:rPr>
      <w:color w:val="FFFFFF"/>
      <w:bdr w:val="none" w:color="auto" w:sz="0" w:space="0"/>
      <w:shd w:val="clear" w:fill="FF5900"/>
    </w:rPr>
  </w:style>
  <w:style w:type="character" w:customStyle="1" w:styleId="43">
    <w:name w:val="bodyrelativetime"/>
    <w:basedOn w:val="13"/>
    <w:uiPriority w:val="0"/>
  </w:style>
  <w:style w:type="character" w:customStyle="1" w:styleId="44">
    <w:name w:val="about_general"/>
    <w:basedOn w:val="13"/>
    <w:uiPriority w:val="0"/>
  </w:style>
  <w:style w:type="character" w:customStyle="1" w:styleId="45">
    <w:name w:val="new_label"/>
    <w:basedOn w:val="13"/>
    <w:uiPriority w:val="0"/>
  </w:style>
  <w:style w:type="character" w:customStyle="1" w:styleId="46">
    <w:name w:val="duration"/>
    <w:basedOn w:val="13"/>
    <w:uiPriority w:val="0"/>
    <w:rPr>
      <w:b/>
      <w:color w:val="FFFFFF"/>
      <w:sz w:val="13"/>
      <w:szCs w:val="13"/>
      <w:shd w:val="clear" w:fill="000000"/>
    </w:rPr>
  </w:style>
  <w:style w:type="character" w:customStyle="1" w:styleId="47">
    <w:name w:val="videolength"/>
    <w:basedOn w:val="13"/>
    <w:uiPriority w:val="0"/>
  </w:style>
  <w:style w:type="character" w:customStyle="1" w:styleId="48">
    <w:name w:val="videolength1"/>
    <w:basedOn w:val="13"/>
    <w:uiPriority w:val="0"/>
  </w:style>
  <w:style w:type="character" w:customStyle="1" w:styleId="49">
    <w:name w:val="posted"/>
    <w:basedOn w:val="13"/>
    <w:uiPriority w:val="0"/>
    <w:rPr>
      <w:color w:val="666666"/>
      <w:sz w:val="18"/>
      <w:szCs w:val="18"/>
      <w:bdr w:val="none" w:color="auto" w:sz="0" w:space="0"/>
    </w:rPr>
  </w:style>
  <w:style w:type="character" w:customStyle="1" w:styleId="50">
    <w:name w:val="hover119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2017-06-16T07:37:00Z</dcterms:created>
  <dc:creator>Administrator</dc:creator>
  <cp:lastModifiedBy>Administrator</cp:lastModifiedBy>
  <dcterms:modified xsi:type="dcterms:W3CDTF">2017-06-16T07:48:13Z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