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找工作  书籍模式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  <w:r>
        <w:rPr>
          <w:rFonts w:ascii="宋体" w:hAnsi="宋体" w:eastAsia="宋体" w:cs="宋体"/>
          <w:color w:val="333333"/>
          <w:sz w:val="18"/>
          <w:szCs w:val="18"/>
          <w:u w:val="none"/>
        </w:rPr>
        <w:t>无论是在日本当首相，还是当议员，都必须要经过选举，而选举是需要出钱，有的人靠募捐，有的人是自出。仅仅是日本议员，竞选也要花费二三百万人民币，而日本首相的竞争费用就更高了，而即使当了首相和议员以后，又不能为私人谋福利，所以日本人当官越当越穷，也是有一定道理的。</w:t>
      </w: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  <w:r>
        <w:rPr>
          <w:rFonts w:ascii="宋体" w:hAnsi="宋体" w:eastAsia="宋体" w:cs="宋体"/>
          <w:color w:val="333333"/>
          <w:sz w:val="18"/>
          <w:szCs w:val="18"/>
          <w:u w:val="none"/>
        </w:rPr>
        <w:t>来看日本的议员的收入情况，日本议员的工资并不比日本首相多，但比其他欧美国家的议员们，日本议员的工资还是比较丰厚的，大概每年2000多万日元，相当于100多万人民币。此外，日本议员每个月还能拿到6万元人民币的交通通讯费。这些钱可以用在火车、飞机之类的交通用途上。当然也可以改变用途，拿着这些钱去做其他事情。日本议员们并没有越当官越贫困的情况，不过</w:t>
      </w: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</w:p>
    <w:p>
      <w:pPr>
        <w:rPr>
          <w:rFonts w:ascii="宋体" w:hAnsi="宋体" w:eastAsia="宋体" w:cs="宋体"/>
          <w:color w:val="333333"/>
          <w:sz w:val="18"/>
          <w:szCs w:val="18"/>
          <w:u w:val="none"/>
        </w:rPr>
      </w:pPr>
    </w:p>
    <w:p>
      <w:pPr>
        <w:rPr>
          <w:rFonts w:hint="default" w:ascii="宋体" w:hAnsi="宋体" w:eastAsia="宋体" w:cs="宋体"/>
          <w:color w:val="333333"/>
          <w:sz w:val="18"/>
          <w:szCs w:val="18"/>
          <w:u w:val="none"/>
          <w:lang w:val="en-US" w:eastAsia="zh-CN"/>
        </w:rPr>
      </w:pPr>
      <w:r>
        <w:rPr>
          <w:rFonts w:ascii="宋体" w:hAnsi="宋体" w:eastAsia="宋体" w:cs="宋体"/>
          <w:color w:val="333333"/>
          <w:sz w:val="18"/>
          <w:szCs w:val="18"/>
          <w:u w:val="none"/>
        </w:rPr>
        <w:t>之前，外界传言日本人当官越当越穷，这主要是日本首相和议员竞选都是要烧钱的，有些人烧钱是烧自家的钱，而真正当了首相和议员之后，薪酬也没达到预期水平。况且一旦首相退休后，拿着微薄退休金过日子，照样买不起房子、选择廉价医疗方案治病也大有人在。至于普通公务员的收入水平，也只及社会平均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04B2F"/>
    <w:rsid w:val="05DC44F7"/>
    <w:rsid w:val="2620445D"/>
    <w:rsid w:val="31250CC8"/>
    <w:rsid w:val="4F7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3D362B"/>
      <w:u w:val="single"/>
    </w:rPr>
  </w:style>
  <w:style w:type="character" w:styleId="5">
    <w:name w:val="Hyperlink"/>
    <w:basedOn w:val="3"/>
    <w:uiPriority w:val="0"/>
    <w:rPr>
      <w:color w:val="3D362B"/>
      <w:u w:val="single"/>
    </w:rPr>
  </w:style>
  <w:style w:type="character" w:customStyle="1" w:styleId="6">
    <w:name w:val="bds_more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7">
    <w:name w:val="bds_nopic"/>
    <w:basedOn w:val="3"/>
    <w:uiPriority w:val="0"/>
  </w:style>
  <w:style w:type="character" w:customStyle="1" w:styleId="8">
    <w:name w:val="bds_nopic1"/>
    <w:basedOn w:val="3"/>
    <w:uiPriority w:val="0"/>
  </w:style>
  <w:style w:type="character" w:customStyle="1" w:styleId="9">
    <w:name w:val="bds_nopic2"/>
    <w:basedOn w:val="3"/>
    <w:uiPriority w:val="0"/>
  </w:style>
  <w:style w:type="character" w:customStyle="1" w:styleId="10">
    <w:name w:val="bds_more2"/>
    <w:basedOn w:val="3"/>
    <w:uiPriority w:val="0"/>
    <w:rPr>
      <w:bdr w:val="none" w:color="auto" w:sz="0" w:space="0"/>
    </w:rPr>
  </w:style>
  <w:style w:type="character" w:customStyle="1" w:styleId="11">
    <w:name w:val="bds_more3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2">
    <w:name w:val="bds_more4"/>
    <w:basedOn w:val="3"/>
    <w:uiPriority w:val="0"/>
    <w:rPr>
      <w:bdr w:val="none" w:color="auto" w:sz="0" w:space="0"/>
    </w:rPr>
  </w:style>
  <w:style w:type="character" w:customStyle="1" w:styleId="13">
    <w:name w:val="bds_more1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2019-09-21T12:46:00Z</dcterms:created>
  <dc:creator>ATI老哇的爪子007</dc:creator>
  <cp:lastModifiedBy>ATI老哇的爪子007</cp:lastModifiedBy>
  <dcterms:modified xsi:type="dcterms:W3CDTF">2019-09-21T13:44:18Z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