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技术领域之道 技术领域的艺术attilax著 v2 s66.docx</w:t>
      </w:r>
    </w:p>
    <w:p>
      <w:pPr>
        <w:rPr>
          <w:rFonts w:hint="eastAsia"/>
          <w:lang w:val="en-US" w:eastAsia="zh-CN"/>
        </w:rPr>
      </w:pPr>
      <w:bookmarkStart w:id="15" w:name="_GoBack"/>
      <w:bookmarkEnd w:id="15"/>
      <w:r>
        <w:rPr>
          <w:rFonts w:hint="eastAsia"/>
          <w:lang w:val="en-US" w:eastAsia="zh-CN"/>
        </w:rPr>
        <w:t>Atitit 技术领域之道 attilax著</w:t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"1-3" \h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_Toc7686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 </w:t>
      </w:r>
      <w:r>
        <w:rPr>
          <w:rFonts w:hint="eastAsia"/>
          <w:lang w:val="en-US" w:eastAsia="zh-CN"/>
        </w:rPr>
        <w:t>分类</w:t>
      </w:r>
      <w:r>
        <w:tab/>
      </w:r>
      <w:r>
        <w:fldChar w:fldCharType="begin"/>
      </w:r>
      <w:r>
        <w:instrText xml:space="preserve"> PAGEREF _Toc7686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_Toc23660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1.1. </w:t>
      </w:r>
      <w:r>
        <w:rPr>
          <w:rFonts w:hint="eastAsia"/>
          <w:lang w:val="en-US" w:eastAsia="zh-CN"/>
        </w:rPr>
        <w:t>按照架构  web  cs桌面</w:t>
      </w:r>
      <w:r>
        <w:tab/>
      </w:r>
      <w:r>
        <w:fldChar w:fldCharType="begin"/>
      </w:r>
      <w:r>
        <w:instrText xml:space="preserve"> PAGEREF _Toc23660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_Toc2003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1.2. </w:t>
      </w:r>
      <w:r>
        <w:rPr>
          <w:rFonts w:hint="eastAsia"/>
          <w:lang w:val="en-US" w:eastAsia="zh-CN"/>
        </w:rPr>
        <w:t>按照业务 图像处理 gis 数据库 文档</w:t>
      </w:r>
      <w:r>
        <w:tab/>
      </w:r>
      <w:r>
        <w:fldChar w:fldCharType="begin"/>
      </w:r>
      <w:r>
        <w:instrText xml:space="preserve"> PAGEREF _Toc2003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_Toc30151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1.2.1. </w:t>
      </w:r>
      <w:r>
        <w:rPr>
          <w:rFonts w:hint="eastAsia"/>
          <w:lang w:val="en-US" w:eastAsia="zh-CN"/>
        </w:rPr>
        <w:t>搜索等 NLP 爬虫  知识库搜索引擎 压缩 机器学习</w:t>
      </w:r>
      <w:r>
        <w:tab/>
      </w:r>
      <w:r>
        <w:fldChar w:fldCharType="begin"/>
      </w:r>
      <w:r>
        <w:instrText xml:space="preserve"> PAGEREF _Toc30151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_Toc12197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1.2.2. </w:t>
      </w:r>
      <w:r>
        <w:rPr>
          <w:rFonts w:hint="eastAsia"/>
          <w:lang w:val="en-US" w:eastAsia="zh-CN"/>
        </w:rPr>
        <w:t>数据挖掘 music autogui dsl  ai</w:t>
      </w:r>
      <w:r>
        <w:tab/>
      </w:r>
      <w:r>
        <w:fldChar w:fldCharType="begin"/>
      </w:r>
      <w:r>
        <w:instrText xml:space="preserve"> PAGEREF _Toc12197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_Toc14925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1.3. </w:t>
      </w:r>
      <w:r>
        <w:rPr>
          <w:rFonts w:hint="eastAsia"/>
          <w:lang w:val="en-US" w:eastAsia="zh-CN"/>
        </w:rPr>
        <w:t>按照前后端</w:t>
      </w:r>
      <w:r>
        <w:tab/>
      </w:r>
      <w:r>
        <w:fldChar w:fldCharType="begin"/>
      </w:r>
      <w:r>
        <w:instrText xml:space="preserve"> PAGEREF _Toc14925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_Toc26432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 </w:t>
      </w:r>
      <w:r>
        <w:rPr>
          <w:rFonts w:hint="eastAsia"/>
          <w:lang w:val="en-US" w:eastAsia="zh-CN"/>
        </w:rPr>
        <w:t xml:space="preserve">按照行业 ebiz info 医疗 银行 </w:t>
      </w:r>
      <w:r>
        <w:rPr>
          <w:rFonts w:ascii="微软雅黑" w:hAnsi="微软雅黑" w:eastAsia="微软雅黑" w:cs="微软雅黑"/>
          <w:i w:val="0"/>
          <w:caps w:val="0"/>
          <w:spacing w:val="0"/>
          <w:szCs w:val="22"/>
          <w:shd w:val="clear" w:fill="FFFFFF"/>
        </w:rPr>
        <w:t>企业管理软件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Cs w:val="22"/>
          <w:shd w:val="clear" w:fill="FFFFFF"/>
          <w:lang w:val="en-US" w:eastAsia="zh-CN"/>
        </w:rPr>
        <w:t xml:space="preserve"> oa</w:t>
      </w:r>
      <w:r>
        <w:tab/>
      </w:r>
      <w:r>
        <w:fldChar w:fldCharType="begin"/>
      </w:r>
      <w:r>
        <w:instrText xml:space="preserve"> PAGEREF _Toc26432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_Toc22677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2.1. </w:t>
      </w:r>
      <w:r>
        <w:rPr>
          <w:rFonts w:hint="eastAsia"/>
          <w:lang w:val="en-US" w:eastAsia="zh-CN"/>
        </w:rPr>
        <w:t>按照语言java php</w:t>
      </w:r>
      <w:r>
        <w:tab/>
      </w:r>
      <w:r>
        <w:fldChar w:fldCharType="begin"/>
      </w:r>
      <w:r>
        <w:instrText xml:space="preserve"> PAGEREF _Toc22677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_Toc16184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2.2. </w:t>
      </w:r>
      <w:r>
        <w:rPr>
          <w:rFonts w:hint="eastAsia"/>
          <w:lang w:val="en-US" w:eastAsia="zh-CN"/>
        </w:rPr>
        <w:t>按照平台 pc 移动</w:t>
      </w:r>
      <w:r>
        <w:tab/>
      </w:r>
      <w:r>
        <w:fldChar w:fldCharType="begin"/>
      </w:r>
      <w:r>
        <w:instrText xml:space="preserve"> PAGEREF _Toc16184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_Toc12758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2.3. </w:t>
      </w:r>
      <w:r>
        <w:rPr>
          <w:rFonts w:hint="eastAsia"/>
          <w:lang w:val="en-US" w:eastAsia="zh-CN"/>
        </w:rPr>
        <w:t>按照生活 普通业务 vs 游戏</w:t>
      </w:r>
      <w:r>
        <w:tab/>
      </w:r>
      <w:r>
        <w:fldChar w:fldCharType="begin"/>
      </w:r>
      <w:r>
        <w:instrText xml:space="preserve"> PAGEREF _Toc12758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_Toc8983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2.4. </w:t>
      </w:r>
      <w:r>
        <w:rPr>
          <w:rFonts w:hint="eastAsia"/>
          <w:lang w:val="en-US" w:eastAsia="zh-CN"/>
        </w:rPr>
        <w:t>按照是否通用 分为 通用软件 行业软件</w:t>
      </w:r>
      <w:r>
        <w:tab/>
      </w:r>
      <w:r>
        <w:fldChar w:fldCharType="begin"/>
      </w:r>
      <w:r>
        <w:instrText xml:space="preserve"> PAGEREF _Toc8983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_Toc32247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2.5. </w:t>
      </w:r>
      <w:r>
        <w:rPr>
          <w:rFonts w:hint="eastAsia"/>
          <w:lang w:val="en-US" w:eastAsia="zh-CN"/>
        </w:rPr>
        <w:t>开发 运维</w:t>
      </w:r>
      <w:r>
        <w:tab/>
      </w:r>
      <w:r>
        <w:fldChar w:fldCharType="begin"/>
      </w:r>
      <w:r>
        <w:instrText xml:space="preserve"> PAGEREF _Toc32247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_Toc926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2.6. </w:t>
      </w:r>
      <w:r>
        <w:rPr>
          <w:rFonts w:hint="eastAsia"/>
          <w:lang w:val="en-US" w:eastAsia="zh-CN"/>
        </w:rPr>
        <w:t>功能性 vs 非功能 架构 安全</w:t>
      </w:r>
      <w:r>
        <w:tab/>
      </w:r>
      <w:r>
        <w:fldChar w:fldCharType="begin"/>
      </w:r>
      <w:r>
        <w:instrText xml:space="preserve"> PAGEREF _Toc926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_Toc2371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2.7. </w:t>
      </w:r>
      <w:r>
        <w:rPr>
          <w:rFonts w:hint="eastAsia"/>
          <w:lang w:val="en-US" w:eastAsia="zh-CN"/>
        </w:rPr>
        <w:t>基础设施 vs 应用类领域</w:t>
      </w:r>
      <w:r>
        <w:tab/>
      </w:r>
      <w:r>
        <w:fldChar w:fldCharType="begin"/>
      </w:r>
      <w:r>
        <w:instrText xml:space="preserve"> PAGEREF _Toc2371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_Toc26680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 </w:t>
      </w:r>
      <w:r>
        <w:t>通用和行业</w:t>
      </w:r>
      <w:r>
        <w:tab/>
      </w:r>
      <w:r>
        <w:fldChar w:fldCharType="begin"/>
      </w:r>
      <w:r>
        <w:instrText xml:space="preserve"> PAGEREF _Toc26680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end"/>
      </w:r>
    </w:p>
    <w:p>
      <w:pPr>
        <w:pStyle w:val="2"/>
        <w:rPr>
          <w:rFonts w:hint="eastAsia"/>
          <w:lang w:val="en-US" w:eastAsia="zh-CN"/>
        </w:rPr>
      </w:pPr>
      <w:bookmarkStart w:id="0" w:name="_Toc7686"/>
      <w:r>
        <w:rPr>
          <w:rFonts w:hint="eastAsia"/>
          <w:lang w:val="en-US" w:eastAsia="zh-CN"/>
        </w:rPr>
        <w:t>分类</w:t>
      </w:r>
      <w:bookmarkEnd w:id="0"/>
    </w:p>
    <w:p>
      <w:pPr>
        <w:pStyle w:val="3"/>
        <w:rPr>
          <w:rFonts w:hint="eastAsia"/>
          <w:lang w:val="en-US" w:eastAsia="zh-CN"/>
        </w:rPr>
      </w:pPr>
      <w:bookmarkStart w:id="1" w:name="_Toc23660"/>
      <w:r>
        <w:rPr>
          <w:rFonts w:hint="eastAsia"/>
          <w:lang w:val="en-US" w:eastAsia="zh-CN"/>
        </w:rPr>
        <w:t>按照架构  web  cs桌面</w:t>
      </w:r>
      <w:bookmarkEnd w:id="1"/>
    </w:p>
    <w:p>
      <w:pPr>
        <w:pStyle w:val="3"/>
        <w:rPr>
          <w:rFonts w:hint="eastAsia"/>
          <w:lang w:val="en-US" w:eastAsia="zh-CN"/>
        </w:rPr>
      </w:pPr>
      <w:bookmarkStart w:id="2" w:name="_Toc2003"/>
      <w:r>
        <w:rPr>
          <w:rFonts w:hint="eastAsia"/>
          <w:lang w:val="en-US" w:eastAsia="zh-CN"/>
        </w:rPr>
        <w:t>按照业务 图像处理 gis 数据库 文档</w:t>
      </w:r>
      <w:bookmarkEnd w:id="2"/>
      <w:r>
        <w:rPr>
          <w:rFonts w:hint="eastAsia"/>
          <w:lang w:val="en-US" w:eastAsia="zh-CN"/>
        </w:rPr>
        <w:t xml:space="preserve"> </w:t>
      </w:r>
    </w:p>
    <w:p>
      <w:pPr>
        <w:pStyle w:val="4"/>
        <w:rPr>
          <w:rFonts w:hint="eastAsia"/>
          <w:lang w:val="en-US" w:eastAsia="zh-CN"/>
        </w:rPr>
      </w:pPr>
      <w:bookmarkStart w:id="3" w:name="_Toc30151"/>
      <w:r>
        <w:rPr>
          <w:rFonts w:hint="eastAsia"/>
          <w:lang w:val="en-US" w:eastAsia="zh-CN"/>
        </w:rPr>
        <w:t>搜索等 NLP 爬虫  知识库搜索引擎 压缩 机器学习</w:t>
      </w:r>
      <w:bookmarkEnd w:id="3"/>
    </w:p>
    <w:p>
      <w:pPr>
        <w:pStyle w:val="4"/>
        <w:rPr>
          <w:rFonts w:hint="eastAsia"/>
          <w:lang w:val="en-US" w:eastAsia="zh-CN"/>
        </w:rPr>
      </w:pPr>
      <w:bookmarkStart w:id="4" w:name="_Toc12197"/>
      <w:r>
        <w:rPr>
          <w:rFonts w:hint="eastAsia"/>
          <w:lang w:val="en-US" w:eastAsia="zh-CN"/>
        </w:rPr>
        <w:t>数据挖掘 music autogui dsl  ai</w:t>
      </w:r>
      <w:bookmarkEnd w:id="4"/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5" w:name="_Toc14925"/>
      <w:r>
        <w:rPr>
          <w:rFonts w:hint="eastAsia"/>
          <w:lang w:val="en-US" w:eastAsia="zh-CN"/>
        </w:rPr>
        <w:t>按照前后端</w:t>
      </w:r>
      <w:bookmarkEnd w:id="5"/>
      <w:r>
        <w:rPr>
          <w:rFonts w:hint="eastAsia"/>
          <w:lang w:val="en-US" w:eastAsia="zh-CN"/>
        </w:rPr>
        <w:t xml:space="preserve">  </w:t>
      </w:r>
    </w:p>
    <w:p>
      <w:pPr>
        <w:pStyle w:val="2"/>
        <w:rPr>
          <w:rFonts w:hint="eastAsia"/>
          <w:lang w:val="en-US" w:eastAsia="zh-CN"/>
        </w:rPr>
      </w:pPr>
      <w:bookmarkStart w:id="6" w:name="_Toc26432"/>
      <w:r>
        <w:rPr>
          <w:rFonts w:hint="eastAsia"/>
          <w:lang w:val="en-US" w:eastAsia="zh-CN"/>
        </w:rPr>
        <w:t xml:space="preserve">按照行业 ebiz info 医疗 银行 </w:t>
      </w:r>
      <w:r>
        <w:rPr>
          <w:rFonts w:ascii="微软雅黑" w:hAnsi="微软雅黑" w:eastAsia="微软雅黑" w:cs="微软雅黑"/>
          <w:b w:val="0"/>
          <w:i w:val="0"/>
          <w:caps w:val="0"/>
          <w:color w:val="1A1A1A"/>
          <w:spacing w:val="0"/>
          <w:sz w:val="22"/>
          <w:szCs w:val="22"/>
          <w:shd w:val="clear" w:fill="FFFFFF"/>
        </w:rPr>
        <w:t>企业管理软件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2"/>
          <w:szCs w:val="22"/>
          <w:shd w:val="clear" w:fill="FFFFFF"/>
          <w:lang w:val="en-US" w:eastAsia="zh-CN"/>
        </w:rPr>
        <w:t xml:space="preserve"> oa</w:t>
      </w:r>
      <w:bookmarkEnd w:id="6"/>
    </w:p>
    <w:p>
      <w:pPr>
        <w:pStyle w:val="3"/>
        <w:rPr>
          <w:rFonts w:hint="eastAsia"/>
          <w:lang w:val="en-US" w:eastAsia="zh-CN"/>
        </w:rPr>
      </w:pPr>
      <w:bookmarkStart w:id="7" w:name="_Toc22677"/>
      <w:r>
        <w:rPr>
          <w:rFonts w:hint="eastAsia"/>
          <w:lang w:val="en-US" w:eastAsia="zh-CN"/>
        </w:rPr>
        <w:t>按照语言java php</w:t>
      </w:r>
      <w:bookmarkEnd w:id="7"/>
      <w:r>
        <w:rPr>
          <w:rFonts w:hint="eastAsia"/>
          <w:lang w:val="en-US" w:eastAsia="zh-CN"/>
        </w:rPr>
        <w:t xml:space="preserve"> </w:t>
      </w:r>
    </w:p>
    <w:p>
      <w:pPr>
        <w:pStyle w:val="3"/>
        <w:rPr>
          <w:rFonts w:hint="eastAsia"/>
          <w:lang w:val="en-US" w:eastAsia="zh-CN"/>
        </w:rPr>
      </w:pPr>
      <w:bookmarkStart w:id="8" w:name="_Toc16184"/>
      <w:r>
        <w:rPr>
          <w:rFonts w:hint="eastAsia"/>
          <w:lang w:val="en-US" w:eastAsia="zh-CN"/>
        </w:rPr>
        <w:t>按照平台 pc 移动</w:t>
      </w:r>
      <w:bookmarkEnd w:id="8"/>
    </w:p>
    <w:p>
      <w:pPr>
        <w:pStyle w:val="3"/>
        <w:rPr>
          <w:rFonts w:hint="eastAsia"/>
          <w:lang w:val="en-US" w:eastAsia="zh-CN"/>
        </w:rPr>
      </w:pPr>
      <w:bookmarkStart w:id="9" w:name="_Toc12758"/>
      <w:r>
        <w:rPr>
          <w:rFonts w:hint="eastAsia"/>
          <w:lang w:val="en-US" w:eastAsia="zh-CN"/>
        </w:rPr>
        <w:t>按照生活 普通业务 vs 游戏</w:t>
      </w:r>
      <w:bookmarkEnd w:id="9"/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bookmarkStart w:id="10" w:name="_Toc8983"/>
      <w:r>
        <w:rPr>
          <w:rFonts w:hint="eastAsia"/>
          <w:lang w:val="en-US" w:eastAsia="zh-CN"/>
        </w:rPr>
        <w:t>按照是否通用 分为 通用软件 行业软件</w:t>
      </w:r>
      <w:bookmarkEnd w:id="10"/>
    </w:p>
    <w:p>
      <w:pPr>
        <w:pStyle w:val="3"/>
        <w:rPr>
          <w:rFonts w:hint="eastAsia"/>
          <w:lang w:val="en-US" w:eastAsia="zh-CN"/>
        </w:rPr>
      </w:pPr>
      <w:bookmarkStart w:id="11" w:name="_Toc32247"/>
      <w:r>
        <w:rPr>
          <w:rFonts w:hint="eastAsia"/>
          <w:lang w:val="en-US" w:eastAsia="zh-CN"/>
        </w:rPr>
        <w:t>开发 运维</w:t>
      </w:r>
      <w:bookmarkEnd w:id="11"/>
    </w:p>
    <w:p>
      <w:pPr>
        <w:pStyle w:val="3"/>
        <w:rPr>
          <w:rFonts w:hint="eastAsia"/>
          <w:lang w:val="en-US" w:eastAsia="zh-CN"/>
        </w:rPr>
      </w:pPr>
      <w:bookmarkStart w:id="12" w:name="_Toc926"/>
      <w:r>
        <w:rPr>
          <w:rFonts w:hint="eastAsia"/>
          <w:lang w:val="en-US" w:eastAsia="zh-CN"/>
        </w:rPr>
        <w:t>功能性 vs 非功能 架构 安全</w:t>
      </w:r>
      <w:bookmarkEnd w:id="12"/>
    </w:p>
    <w:p>
      <w:pPr>
        <w:pStyle w:val="3"/>
        <w:rPr>
          <w:rFonts w:hint="eastAsia"/>
          <w:lang w:val="en-US" w:eastAsia="zh-CN"/>
        </w:rPr>
      </w:pPr>
      <w:bookmarkStart w:id="13" w:name="_Toc2371"/>
      <w:r>
        <w:rPr>
          <w:rFonts w:hint="eastAsia"/>
          <w:lang w:val="en-US" w:eastAsia="zh-CN"/>
        </w:rPr>
        <w:t>基础设施 vs 应用类领域</w:t>
      </w:r>
      <w:bookmarkEnd w:id="13"/>
    </w:p>
    <w:p>
      <w:pPr>
        <w:pStyle w:val="2"/>
        <w:rPr>
          <w:rFonts w:hint="eastAsia"/>
          <w:lang w:val="en-US" w:eastAsia="zh-CN"/>
        </w:rPr>
      </w:pPr>
      <w:bookmarkStart w:id="14" w:name="_Toc26680"/>
      <w:r>
        <w:t>通用和行业</w:t>
      </w:r>
      <w:bookmarkEnd w:id="14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整个IT界可分为13块大领域_Jim_恒星_新浪博客.html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软件开发的8大领域 - CSDN博客.html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80734B0"/>
    <w:multiLevelType w:val="multilevel"/>
    <w:tmpl w:val="780734B0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86B7CE5"/>
    <w:rsid w:val="008160F0"/>
    <w:rsid w:val="01013795"/>
    <w:rsid w:val="02D7062B"/>
    <w:rsid w:val="0A7A61FB"/>
    <w:rsid w:val="0BDF2A88"/>
    <w:rsid w:val="12D95FB8"/>
    <w:rsid w:val="1365535C"/>
    <w:rsid w:val="13781C16"/>
    <w:rsid w:val="153541CD"/>
    <w:rsid w:val="197B2B53"/>
    <w:rsid w:val="1F1D7E54"/>
    <w:rsid w:val="1FAE2A8A"/>
    <w:rsid w:val="24C45F8D"/>
    <w:rsid w:val="262569E5"/>
    <w:rsid w:val="2F266259"/>
    <w:rsid w:val="36E63FEA"/>
    <w:rsid w:val="375B2E95"/>
    <w:rsid w:val="37C44D89"/>
    <w:rsid w:val="386B7CE5"/>
    <w:rsid w:val="39B416C5"/>
    <w:rsid w:val="413C0EF0"/>
    <w:rsid w:val="453A1EF6"/>
    <w:rsid w:val="455A2056"/>
    <w:rsid w:val="45BB45CA"/>
    <w:rsid w:val="45C0267A"/>
    <w:rsid w:val="46263F99"/>
    <w:rsid w:val="464F4F40"/>
    <w:rsid w:val="495F1F0D"/>
    <w:rsid w:val="4A61273F"/>
    <w:rsid w:val="51B34C31"/>
    <w:rsid w:val="599119D8"/>
    <w:rsid w:val="61B054F7"/>
    <w:rsid w:val="6275567B"/>
    <w:rsid w:val="6478795F"/>
    <w:rsid w:val="6B931930"/>
    <w:rsid w:val="6E1C532E"/>
    <w:rsid w:val="6F0F1E16"/>
    <w:rsid w:val="70591682"/>
    <w:rsid w:val="73201DB8"/>
    <w:rsid w:val="7DB90967"/>
    <w:rsid w:val="7F95278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qFormat/>
    <w:uiPriority w:val="0"/>
  </w:style>
  <w:style w:type="table" w:default="1" w:styleId="1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3"/>
    <w:basedOn w:val="1"/>
    <w:next w:val="1"/>
    <w:uiPriority w:val="0"/>
    <w:pPr>
      <w:ind w:left="840" w:leftChars="400"/>
    </w:pPr>
  </w:style>
  <w:style w:type="paragraph" w:styleId="12">
    <w:name w:val="toc 1"/>
    <w:basedOn w:val="1"/>
    <w:next w:val="1"/>
    <w:qFormat/>
    <w:uiPriority w:val="0"/>
  </w:style>
  <w:style w:type="paragraph" w:styleId="13">
    <w:name w:val="toc 2"/>
    <w:basedOn w:val="1"/>
    <w:next w:val="1"/>
    <w:qFormat/>
    <w:uiPriority w:val="0"/>
    <w:pPr>
      <w:ind w:left="420" w:left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2018-02-07T07:47:00Z</dcterms:created>
  <dc:creator>ATI老哇的爪子007</dc:creator>
  <cp:lastModifiedBy>ATI老哇的爪子007</cp:lastModifiedBy>
  <dcterms:modified xsi:type="dcterms:W3CDTF">2018-06-07T08:08:43Z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