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数字化管理   吉祥数字规范 attilax总结 v2 s55.docx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为什么我们需要靓号指南，因为很多人号都是瞎选乱选，没有规范不成方圆</w:t>
      </w:r>
      <w:r>
        <w:tab/>
      </w:r>
      <w:r>
        <w:fldChar w:fldCharType="begin"/>
      </w:r>
      <w:r>
        <w:instrText xml:space="preserve"> PAGEREF _Toc3106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靓号的定义</w:t>
      </w:r>
      <w:r>
        <w:tab/>
      </w:r>
      <w:r>
        <w:fldChar w:fldCharType="begin"/>
      </w:r>
      <w:r>
        <w:instrText xml:space="preserve"> PAGEREF _Toc31410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_Toc9971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 </w:t>
      </w:r>
      <w:r>
        <w:rPr>
          <w:rFonts w:hint="eastAsia"/>
          <w:lang w:eastAsia="zh-CN"/>
        </w:rPr>
        <w:t>靓号的重要意义</w:t>
      </w:r>
      <w:r>
        <w:rPr>
          <w:rFonts w:hint="eastAsia"/>
          <w:lang w:val="en-US" w:eastAsia="zh-CN"/>
        </w:rPr>
        <w:t xml:space="preserve"> 与解决问题</w:t>
      </w:r>
      <w:r>
        <w:tab/>
      </w:r>
      <w:r>
        <w:fldChar w:fldCharType="begin"/>
      </w:r>
      <w:r>
        <w:instrText xml:space="preserve"> PAGEREF _Toc9971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3.1. </w:t>
      </w:r>
      <w:r>
        <w:rPr>
          <w:rFonts w:hint="eastAsia"/>
          <w:lang w:eastAsia="zh-CN"/>
        </w:rPr>
        <w:t>容易记忆</w:t>
      </w:r>
      <w:r>
        <w:tab/>
      </w:r>
      <w:r>
        <w:fldChar w:fldCharType="begin"/>
      </w:r>
      <w:r>
        <w:instrText xml:space="preserve"> PAGEREF _Toc3919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3.2. </w:t>
      </w:r>
      <w:r>
        <w:rPr>
          <w:rFonts w:hint="eastAsia"/>
          <w:lang w:eastAsia="zh-CN"/>
        </w:rPr>
        <w:t>收藏价值</w:t>
      </w:r>
      <w:r>
        <w:tab/>
      </w:r>
      <w:r>
        <w:fldChar w:fldCharType="begin"/>
      </w:r>
      <w:r>
        <w:instrText xml:space="preserve"> PAGEREF _Toc20495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_Toc7364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 xml:space="preserve">靓号种类的分类 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生日靓号,吉祥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靓号,情侣靓号,各种豹子号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spacing w:val="0"/>
          <w:szCs w:val="19"/>
          <w:shd w:val="clear" w:fill="FFFFFF"/>
        </w:rPr>
        <w:t>杠子号</w:t>
      </w:r>
      <w:r>
        <w:tab/>
      </w:r>
      <w:r>
        <w:fldChar w:fldCharType="begin"/>
      </w:r>
      <w:r>
        <w:instrText xml:space="preserve"> PAGEREF _Toc7364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 xml:space="preserve">烂漫爱情号码 </w:t>
      </w:r>
      <w:r>
        <w:rPr>
          <w:rFonts w:hint="default" w:ascii="Arial" w:hAnsi="Arial" w:eastAsia="宋体" w:cs="Arial"/>
          <w:i w:val="0"/>
          <w:caps w:val="0"/>
          <w:spacing w:val="0"/>
          <w:szCs w:val="19"/>
          <w:shd w:val="clear" w:fill="FFFFFF"/>
        </w:rPr>
        <w:t>情侣</w:t>
      </w:r>
      <w:r>
        <w:rPr>
          <w:rFonts w:hint="eastAsia" w:ascii="Arial" w:hAnsi="Arial" w:eastAsia="宋体" w:cs="Arial"/>
          <w:i w:val="0"/>
          <w:caps w:val="0"/>
          <w:spacing w:val="0"/>
          <w:szCs w:val="19"/>
          <w:shd w:val="clear" w:fill="FFFFFF"/>
          <w:lang w:val="en-US" w:eastAsia="zh-CN"/>
        </w:rPr>
        <w:t xml:space="preserve">数字  </w:t>
      </w:r>
      <w:r>
        <w:rPr>
          <w:rFonts w:hint="eastAsia"/>
          <w:lang w:val="en-US" w:eastAsia="zh-CN"/>
        </w:rPr>
        <w:t>520  1314</w:t>
      </w:r>
      <w:r>
        <w:tab/>
      </w:r>
      <w:r>
        <w:fldChar w:fldCharType="begin"/>
      </w:r>
      <w:r>
        <w:instrText xml:space="preserve"> PAGEREF _Toc21629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基础类型 520  1314  521  3344 生生世世</w:t>
      </w:r>
      <w:r>
        <w:tab/>
      </w:r>
      <w:r>
        <w:fldChar w:fldCharType="begin"/>
      </w:r>
      <w:r>
        <w:instrText xml:space="preserve"> PAGEREF _Toc13244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_Toc8944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tab/>
      </w:r>
      <w:r>
        <w:fldChar w:fldCharType="begin"/>
      </w:r>
      <w:r>
        <w:instrText xml:space="preserve"> PAGEREF _Toc8944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_Toc3568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组合型</w:t>
      </w:r>
      <w:r>
        <w:tab/>
      </w:r>
      <w:r>
        <w:fldChar w:fldCharType="begin"/>
      </w:r>
      <w:r>
        <w:instrText xml:space="preserve"> PAGEREF _Toc3568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_Toc17610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豹子号 炸弹号  666  888</w:t>
      </w:r>
      <w:r>
        <w:tab/>
      </w:r>
      <w:r>
        <w:fldChar w:fldCharType="begin"/>
      </w:r>
      <w:r>
        <w:instrText xml:space="preserve"> PAGEREF _Toc17610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_Toc5021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尽可能重复数字好，</w:t>
      </w:r>
      <w:r>
        <w:tab/>
      </w:r>
      <w:r>
        <w:fldChar w:fldCharType="begin"/>
      </w:r>
      <w:r>
        <w:instrText xml:space="preserve"> PAGEREF _Toc5021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 </w:t>
      </w:r>
      <w:r>
        <w:rPr>
          <w:rFonts w:hint="eastAsia"/>
          <w:lang w:val="en-US" w:eastAsia="zh-CN"/>
        </w:rPr>
        <w:t xml:space="preserve">连号 </w:t>
      </w:r>
      <w:r>
        <w:rPr>
          <w:rFonts w:hint="default"/>
        </w:rPr>
        <w:t>顺序号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顺序号、</w:t>
      </w:r>
      <w:r>
        <w:rPr>
          <w:rFonts w:hint="eastAsia"/>
          <w:lang w:val="en-US" w:eastAsia="zh-CN"/>
        </w:rPr>
        <w:t xml:space="preserve"> 有一定的纠错功能 12345</w:t>
      </w:r>
      <w:r>
        <w:tab/>
      </w:r>
      <w:r>
        <w:fldChar w:fldCharType="begin"/>
      </w:r>
      <w:r>
        <w:instrText xml:space="preserve"> PAGEREF _Toc31791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7.1. </w:t>
      </w:r>
      <w:r>
        <w:t>比如3连号,4连号,5连号,6连号,7连号,8连号等</w:t>
      </w:r>
      <w:r>
        <w:tab/>
      </w:r>
      <w:r>
        <w:fldChar w:fldCharType="begin"/>
      </w:r>
      <w:r>
        <w:instrText xml:space="preserve"> PAGEREF _Toc30155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7.2. </w:t>
      </w:r>
      <w:r>
        <w:rPr>
          <w:rFonts w:hint="eastAsia"/>
          <w:lang w:val="en-US" w:eastAsia="zh-CN"/>
        </w:rPr>
        <w:t>步步高顺序号 123  234等</w:t>
      </w:r>
      <w:r>
        <w:tab/>
      </w:r>
      <w:r>
        <w:fldChar w:fldCharType="begin"/>
      </w:r>
      <w:r>
        <w:instrText xml:space="preserve"> PAGEREF _Toc6063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7.3. </w:t>
      </w:r>
      <w:r>
        <w:rPr>
          <w:rFonts w:hint="eastAsia"/>
          <w:lang w:val="en-US" w:eastAsia="zh-CN"/>
        </w:rPr>
        <w:t>下坡顺序号  321</w:t>
      </w:r>
      <w:r>
        <w:tab/>
      </w:r>
      <w:r>
        <w:fldChar w:fldCharType="begin"/>
      </w:r>
      <w:r>
        <w:instrText xml:space="preserve"> PAGEREF _Toc19403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_Toc20565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8. </w:t>
      </w:r>
      <w:r>
        <w:rPr>
          <w:rFonts w:hint="eastAsia"/>
          <w:lang w:val="en-US" w:eastAsia="zh-CN"/>
        </w:rPr>
        <w:t>年号 等其他有意义的号码 1980</w:t>
      </w:r>
      <w:r>
        <w:tab/>
      </w:r>
      <w:r>
        <w:fldChar w:fldCharType="begin"/>
      </w:r>
      <w:r>
        <w:instrText xml:space="preserve"> PAGEREF _Toc20565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_Toc21898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9. 回文号</w:t>
      </w:r>
      <w:r>
        <w:rPr>
          <w:rFonts w:hint="eastAsia"/>
          <w:lang w:val="en-US" w:eastAsia="zh-CN"/>
        </w:rPr>
        <w:t xml:space="preserve">  有一定的纠错功能  21766710</w:t>
      </w:r>
      <w:r>
        <w:tab/>
      </w:r>
      <w:r>
        <w:fldChar w:fldCharType="begin"/>
      </w:r>
      <w:r>
        <w:instrText xml:space="preserve"> PAGEREF _Toc21898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9.1. </w:t>
      </w:r>
      <w:r>
        <w:rPr>
          <w:rFonts w:hint="eastAsia"/>
          <w:lang w:val="en-US" w:eastAsia="zh-CN"/>
        </w:rPr>
        <w:t>尽可能重复数字好，</w:t>
      </w:r>
      <w:r>
        <w:tab/>
      </w:r>
      <w:r>
        <w:fldChar w:fldCharType="begin"/>
      </w:r>
      <w:r>
        <w:instrText xml:space="preserve"> PAGEREF _Toc27935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9.2. </w:t>
      </w:r>
      <w:r>
        <w:rPr>
          <w:rFonts w:hint="eastAsia"/>
          <w:lang w:val="en-US" w:eastAsia="zh-CN"/>
        </w:rPr>
        <w:t>年号 等其他有意义的号码</w:t>
      </w:r>
      <w:r>
        <w:tab/>
      </w:r>
      <w:r>
        <w:fldChar w:fldCharType="begin"/>
      </w:r>
      <w:r>
        <w:instrText xml:space="preserve"> PAGEREF _Toc20918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_Toc32544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 </w:t>
      </w:r>
      <w:r>
        <w:rPr>
          <w:rFonts w:hint="eastAsia"/>
          <w:lang w:val="en-US" w:eastAsia="zh-CN"/>
        </w:rPr>
        <w:t>其他</w:t>
      </w:r>
      <w:r>
        <w:tab/>
      </w:r>
      <w:r>
        <w:fldChar w:fldCharType="begin"/>
      </w:r>
      <w:r>
        <w:instrText xml:space="preserve"> PAGEREF _Toc32544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10.1. </w:t>
      </w:r>
      <w:r>
        <w:t>2233 5566 这叫 双叠号，AABB形式。</w:t>
      </w:r>
      <w:r>
        <w:tab/>
      </w:r>
      <w:r>
        <w:fldChar w:fldCharType="begin"/>
      </w:r>
      <w:r>
        <w:instrText xml:space="preserve"> PAGEREF _Toc3522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_Toc25574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10.2. </w:t>
      </w:r>
      <w:r>
        <w:rPr>
          <w:rFonts w:hint="eastAsia"/>
          <w:lang w:val="en-US" w:eastAsia="zh-CN"/>
        </w:rPr>
        <w:t>生日号</w:t>
      </w:r>
      <w:r>
        <w:tab/>
      </w:r>
      <w:r>
        <w:fldChar w:fldCharType="begin"/>
      </w:r>
      <w:r>
        <w:instrText xml:space="preserve"> PAGEREF _Toc25574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_Toc18252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10.3. </w:t>
      </w:r>
      <w:r>
        <w:rPr>
          <w:rFonts w:hint="eastAsia"/>
          <w:lang w:val="en-US" w:eastAsia="zh-CN"/>
        </w:rPr>
        <w:t>其他 ABAB型AABBCC型、ABABAB型</w:t>
      </w:r>
      <w:r>
        <w:tab/>
      </w:r>
      <w:r>
        <w:fldChar w:fldCharType="begin"/>
      </w:r>
      <w:r>
        <w:instrText xml:space="preserve"> PAGEREF _Toc18252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11. </w:t>
      </w:r>
      <w:r>
        <w:rPr>
          <w:rFonts w:hint="eastAsia"/>
          <w:lang w:val="en-US" w:eastAsia="zh-CN"/>
        </w:rPr>
        <w:t>靓号规范表示法 abcd法</w:t>
      </w:r>
      <w:r>
        <w:tab/>
      </w:r>
      <w:r>
        <w:fldChar w:fldCharType="begin"/>
      </w:r>
      <w:r>
        <w:instrText xml:space="preserve"> PAGEREF _Toc26583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_Toc29043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12.1. </w:t>
      </w:r>
      <w:r>
        <w:rPr>
          <w:rFonts w:hint="eastAsia"/>
          <w:lang w:val="en-US" w:eastAsia="zh-CN"/>
        </w:rPr>
        <w:t>Atitit  号码规范 数字化管理  靓号  吉祥号码 洋马儿  规范 attilax总结 v3 r925.docx</w:t>
      </w:r>
      <w:r>
        <w:tab/>
      </w:r>
      <w:r>
        <w:fldChar w:fldCharType="begin"/>
      </w:r>
      <w:r>
        <w:instrText xml:space="preserve"> PAGEREF _Toc28826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12.2. </w:t>
      </w:r>
      <w:r>
        <w:rPr>
          <w:rFonts w:hint="eastAsia"/>
          <w:lang w:val="en-US" w:eastAsia="zh-CN"/>
        </w:rPr>
        <w:t>什么样的号最好？_百度知道.mhtml</w:t>
      </w:r>
      <w:r>
        <w:tab/>
      </w:r>
      <w:r>
        <w:fldChar w:fldCharType="begin"/>
      </w:r>
      <w:r>
        <w:instrText xml:space="preserve"> PAGEREF _Toc17949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12.3. </w:t>
      </w:r>
      <w:r>
        <w:rPr>
          <w:rFonts w:hint="eastAsia"/>
          <w:lang w:val="en-US" w:eastAsia="zh-CN"/>
        </w:rPr>
        <w:t>C:\atibek\ati\phone number research\</w:t>
      </w:r>
      <w:r>
        <w:tab/>
      </w:r>
      <w:r>
        <w:fldChar w:fldCharType="begin"/>
      </w:r>
      <w:r>
        <w:instrText xml:space="preserve"> PAGEREF _Toc6106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12.4. </w:t>
      </w:r>
      <w:r>
        <w:rPr>
          <w:rFonts w:hint="eastAsia"/>
          <w:lang w:val="en-US" w:eastAsia="zh-CN"/>
        </w:rPr>
        <w:t>Atitit  情侣靓号 情侣数字 浪漫数字 attilax总结 v5 s55</w:t>
      </w:r>
      <w:r>
        <w:tab/>
      </w:r>
      <w:r>
        <w:fldChar w:fldCharType="begin"/>
      </w:r>
      <w:r>
        <w:instrText xml:space="preserve"> PAGEREF _Toc2629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27082"/>
      <w:bookmarkStart w:id="1" w:name="_Toc3106"/>
      <w:r>
        <w:rPr>
          <w:rFonts w:hint="eastAsia"/>
          <w:lang w:val="en-US" w:eastAsia="zh-CN"/>
        </w:rPr>
        <w:t>为什么我们需要靓号指南，因为很多人号都是瞎选乱选，没有规范不成方圆</w:t>
      </w:r>
      <w:bookmarkEnd w:id="0"/>
      <w:bookmarkEnd w:id="1"/>
    </w:p>
    <w:p>
      <w:pPr>
        <w:pStyle w:val="2"/>
        <w:rPr>
          <w:rFonts w:hint="eastAsia"/>
          <w:lang w:val="en-US" w:eastAsia="zh-CN"/>
        </w:rPr>
      </w:pPr>
      <w:bookmarkStart w:id="2" w:name="_Toc24261"/>
      <w:bookmarkStart w:id="3" w:name="_Toc31410"/>
      <w:r>
        <w:rPr>
          <w:rFonts w:hint="eastAsia"/>
          <w:lang w:val="en-US" w:eastAsia="zh-CN"/>
        </w:rPr>
        <w:t>靓号的定义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当有规律的排列，顺口或有多个重复排列，组合循环等最受欢迎，称之为靓号。还包括吉利数字习俗，有意义的出现和次数也可称之为靓号。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eastAsia="zh-CN"/>
        </w:rPr>
      </w:pPr>
      <w:bookmarkStart w:id="4" w:name="_Toc32560"/>
      <w:bookmarkStart w:id="5" w:name="_Toc9971"/>
      <w:r>
        <w:rPr>
          <w:rFonts w:hint="eastAsia"/>
          <w:lang w:eastAsia="zh-CN"/>
        </w:rPr>
        <w:t>靓号的重要意义</w:t>
      </w:r>
      <w:r>
        <w:rPr>
          <w:rFonts w:hint="eastAsia"/>
          <w:lang w:val="en-US" w:eastAsia="zh-CN"/>
        </w:rPr>
        <w:t xml:space="preserve"> 与解决问题</w:t>
      </w:r>
      <w:bookmarkEnd w:id="4"/>
      <w:bookmarkEnd w:id="5"/>
    </w:p>
    <w:p>
      <w:pPr>
        <w:pStyle w:val="3"/>
        <w:rPr>
          <w:rFonts w:hint="eastAsia"/>
          <w:lang w:eastAsia="zh-CN"/>
        </w:rPr>
      </w:pPr>
      <w:bookmarkStart w:id="6" w:name="_Toc18065"/>
      <w:bookmarkStart w:id="7" w:name="_Toc3919"/>
      <w:r>
        <w:rPr>
          <w:rFonts w:hint="eastAsia"/>
          <w:lang w:eastAsia="zh-CN"/>
        </w:rPr>
        <w:t>容易记忆</w:t>
      </w:r>
      <w:bookmarkEnd w:id="6"/>
      <w:bookmarkEnd w:id="7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50" w:name="_GoBack"/>
      <w:bookmarkEnd w:id="50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靓号跟名字一样都是被赋予着丰富的文化内涵，靓号对不同的人更有着特殊的意义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eastAsia="zh-CN"/>
        </w:rPr>
      </w:pPr>
      <w:bookmarkStart w:id="8" w:name="_Toc17014"/>
      <w:bookmarkStart w:id="9" w:name="_Toc20495"/>
      <w:r>
        <w:rPr>
          <w:rFonts w:hint="eastAsia"/>
          <w:lang w:eastAsia="zh-CN"/>
        </w:rPr>
        <w:t>收藏价值</w:t>
      </w:r>
      <w:bookmarkEnd w:id="8"/>
      <w:bookmarkEnd w:id="9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靓号对每个人的意义不同，连号是大家所共同认知的靓号，一些吉祥号如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"https://baike.baidu.com/item/%E7%94%9F%E6%97%A5" \t "https://baike.baidu.com/item/%E6%89%8B%E6%9C%BA%E9%9D%93%E5%8F%B7/_blank"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生日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号是只对部分人有特殊意义的靓号。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因为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具有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不会磨损的特性。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p>
      <w:pPr>
        <w:pStyle w:val="2"/>
        <w:rPr>
          <w:rFonts w:hint="eastAsia"/>
          <w:lang w:val="en-US" w:eastAsia="zh-CN"/>
        </w:rPr>
      </w:pPr>
      <w:bookmarkStart w:id="10" w:name="_Toc13531"/>
      <w:bookmarkStart w:id="11" w:name="_Toc7364"/>
      <w:r>
        <w:rPr>
          <w:rFonts w:hint="eastAsia"/>
          <w:lang w:val="en-US" w:eastAsia="zh-CN"/>
        </w:rPr>
        <w:t xml:space="preserve">靓号种类的分类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生日靓号,吉祥</w:t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靓号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,情侣靓号,各种豹子号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杠子号</w:t>
      </w:r>
      <w:bookmarkEnd w:id="10"/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21629"/>
      <w:r>
        <w:rPr>
          <w:rFonts w:hint="eastAsia"/>
          <w:lang w:val="en-US" w:eastAsia="zh-CN"/>
        </w:rPr>
        <w:t xml:space="preserve">烂漫爱情号码 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情侣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数字  </w:t>
      </w:r>
      <w:r>
        <w:rPr>
          <w:rFonts w:hint="eastAsia"/>
          <w:lang w:val="en-US" w:eastAsia="zh-CN"/>
        </w:rPr>
        <w:t>520  1314</w:t>
      </w:r>
      <w:bookmarkEnd w:id="12"/>
    </w:p>
    <w:p>
      <w:pPr>
        <w:pStyle w:val="3"/>
        <w:rPr>
          <w:rFonts w:hint="eastAsia"/>
          <w:lang w:val="en-US" w:eastAsia="zh-CN"/>
        </w:rPr>
      </w:pPr>
      <w:bookmarkStart w:id="13" w:name="_Toc13244"/>
      <w:r>
        <w:rPr>
          <w:rFonts w:hint="eastAsia"/>
          <w:lang w:val="en-US" w:eastAsia="zh-CN"/>
        </w:rPr>
        <w:t>基础类型 520  1314  521  3344 生生世世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8944"/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3568"/>
      <w:r>
        <w:rPr>
          <w:rFonts w:hint="eastAsia"/>
          <w:lang w:val="en-US" w:eastAsia="zh-CN"/>
        </w:rPr>
        <w:t>组合型</w:t>
      </w:r>
      <w:bookmarkEnd w:id="15"/>
    </w:p>
    <w:p>
      <w:pPr>
        <w:pStyle w:val="2"/>
        <w:rPr>
          <w:rFonts w:hint="eastAsia"/>
          <w:lang w:val="en-US" w:eastAsia="zh-CN"/>
        </w:rPr>
      </w:pPr>
      <w:bookmarkStart w:id="16" w:name="_Toc22953"/>
      <w:bookmarkStart w:id="17" w:name="_Toc17610"/>
      <w:r>
        <w:rPr>
          <w:rFonts w:hint="eastAsia"/>
          <w:lang w:val="en-US" w:eastAsia="zh-CN"/>
        </w:rPr>
        <w:t>豹子号 炸弹号  666  888</w:t>
      </w:r>
      <w:bookmarkEnd w:id="16"/>
      <w:bookmarkEnd w:id="17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Style w:val="16"/>
          <w:rFonts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豹子号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来源于“豹子牌”，是来源于一种扑克牌游戏，指3个相同数字的牌型，比如:666、999、AAA等，这些就是豹子6、豹子9、豹子A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7019"/>
      <w:bookmarkStart w:id="19" w:name="_Toc5021"/>
      <w:r>
        <w:rPr>
          <w:rFonts w:hint="eastAsia"/>
          <w:lang w:val="en-US" w:eastAsia="zh-CN"/>
        </w:rPr>
        <w:t>尽可能重复数字好，</w:t>
      </w:r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大家知道数字都是由0~9 这10个数字组成，如果你的号把这10个号都用上了，那你可以想象记住这个号有多难，比如136 9253 4807 没有任何规律可以记住它。</w:t>
      </w:r>
    </w:p>
    <w:p>
      <w:pPr>
        <w:rPr>
          <w:rFonts w:hint="eastAsia"/>
          <w:lang w:val="en-US" w:eastAsia="zh-CN"/>
        </w:rPr>
      </w:pPr>
      <w:r>
        <w:rPr>
          <w:rStyle w:val="15"/>
          <w:rFonts w:ascii="Helvetica Neue" w:hAnsi="Helvetica Neue" w:eastAsia="Helvetica Neue" w:cs="Helvetica Neue"/>
          <w:b/>
          <w:i w:val="0"/>
          <w:caps w:val="0"/>
          <w:color w:val="E10602"/>
          <w:spacing w:val="0"/>
          <w:sz w:val="21"/>
          <w:szCs w:val="21"/>
          <w:shd w:val="clear" w:fill="FFFFFF"/>
        </w:rPr>
        <w:t>在中间找一个平衡的话就是数字尽量控制在5-6个左右，并且还有一定规律，且避免重复按键的为最好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2"/>
        <w:rPr>
          <w:rFonts w:hint="default"/>
        </w:rPr>
      </w:pPr>
      <w:bookmarkStart w:id="20" w:name="_Toc30131"/>
      <w:bookmarkStart w:id="21" w:name="_Toc31791"/>
      <w:r>
        <w:rPr>
          <w:rFonts w:hint="eastAsia"/>
          <w:lang w:val="en-US" w:eastAsia="zh-CN"/>
        </w:rPr>
        <w:t xml:space="preserve">连号 </w:t>
      </w:r>
      <w:r>
        <w:rPr>
          <w:rFonts w:hint="default"/>
        </w:rPr>
        <w:t>顺序号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顺序号、</w:t>
      </w:r>
      <w:r>
        <w:rPr>
          <w:rFonts w:hint="eastAsia"/>
          <w:lang w:val="en-US" w:eastAsia="zh-CN"/>
        </w:rPr>
        <w:t xml:space="preserve"> 有一定的纠错功能 12345</w:t>
      </w:r>
      <w:bookmarkEnd w:id="20"/>
      <w:bookmarkEnd w:id="21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</w:rPr>
      </w:pPr>
      <w:bookmarkStart w:id="22" w:name="_Toc27107"/>
      <w:bookmarkStart w:id="23" w:name="_Toc30155"/>
      <w:r>
        <w:t>比如3连号,4连号,5连号,6连号,7连号,8连号等</w:t>
      </w:r>
      <w:bookmarkEnd w:id="22"/>
      <w:bookmarkEnd w:id="23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7975"/>
      <w:bookmarkStart w:id="25" w:name="_Toc6063"/>
      <w:r>
        <w:rPr>
          <w:rFonts w:hint="eastAsia"/>
          <w:lang w:val="en-US" w:eastAsia="zh-CN"/>
        </w:rPr>
        <w:t>步步高顺序号 123  234等</w:t>
      </w:r>
      <w:bookmarkEnd w:id="24"/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14613"/>
      <w:bookmarkStart w:id="27" w:name="_Toc19403"/>
      <w:r>
        <w:rPr>
          <w:rFonts w:hint="eastAsia"/>
          <w:lang w:val="en-US" w:eastAsia="zh-CN"/>
        </w:rPr>
        <w:t>下坡顺序号  321</w:t>
      </w:r>
      <w:bookmarkEnd w:id="26"/>
      <w:bookmarkEnd w:id="27"/>
    </w:p>
    <w:p>
      <w:pPr>
        <w:pStyle w:val="2"/>
        <w:rPr>
          <w:rFonts w:hint="eastAsia"/>
          <w:lang w:val="en-US" w:eastAsia="zh-CN"/>
        </w:rPr>
      </w:pPr>
      <w:bookmarkStart w:id="28" w:name="_Toc12430"/>
      <w:bookmarkStart w:id="29" w:name="_Toc20565"/>
      <w:r>
        <w:rPr>
          <w:rFonts w:hint="eastAsia"/>
          <w:lang w:val="en-US" w:eastAsia="zh-CN"/>
        </w:rPr>
        <w:t>年号 等其他有意义的号码 1980</w:t>
      </w:r>
      <w:bookmarkEnd w:id="28"/>
      <w:bookmarkEnd w:id="2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</w:rPr>
      </w:pPr>
      <w:bookmarkStart w:id="30" w:name="_Toc25355"/>
      <w:bookmarkStart w:id="31" w:name="_Toc21898"/>
      <w:r>
        <w:rPr>
          <w:rFonts w:hint="default"/>
        </w:rPr>
        <w:t>回文号</w:t>
      </w:r>
      <w:r>
        <w:rPr>
          <w:rFonts w:hint="eastAsia"/>
          <w:lang w:val="en-US" w:eastAsia="zh-CN"/>
        </w:rPr>
        <w:t xml:space="preserve">  有一定的纠错功能  21766710</w:t>
      </w:r>
      <w:bookmarkEnd w:id="30"/>
      <w:bookmarkEnd w:id="31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32" w:name="_Toc27935"/>
      <w:r>
        <w:rPr>
          <w:rFonts w:hint="eastAsia"/>
          <w:lang w:val="en-US" w:eastAsia="zh-CN"/>
        </w:rPr>
        <w:t>尽可能重复数字好，</w:t>
      </w:r>
      <w:bookmarkEnd w:id="32"/>
    </w:p>
    <w:p>
      <w:pPr>
        <w:rPr>
          <w:rFonts w:hint="eastAsia"/>
          <w:lang w:val="en-US" w:eastAsia="zh-CN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大家知道数字都是由0~9 这10个数字组成，如果你的号把这10个号都用上了，那你可以想象记住这个号有多难，比如136 9253 4807 没有任何规律可以记住它。</w:t>
      </w:r>
    </w:p>
    <w:p>
      <w:pPr>
        <w:rPr>
          <w:rFonts w:hint="eastAsia"/>
          <w:lang w:val="en-US" w:eastAsia="zh-CN"/>
        </w:rPr>
      </w:pPr>
      <w:r>
        <w:rPr>
          <w:rStyle w:val="15"/>
          <w:rFonts w:ascii="Helvetica Neue" w:hAnsi="Helvetica Neue" w:eastAsia="Helvetica Neue" w:cs="Helvetica Neue"/>
          <w:b/>
          <w:i w:val="0"/>
          <w:caps w:val="0"/>
          <w:color w:val="E10602"/>
          <w:spacing w:val="0"/>
          <w:sz w:val="21"/>
          <w:szCs w:val="21"/>
          <w:shd w:val="clear" w:fill="FFFFFF"/>
        </w:rPr>
        <w:t>在中间找一个平衡的话就是数字尽量控制在5-6个左右，并且还有一定规律，且避免重复按键的为最好</w:t>
      </w:r>
    </w:p>
    <w:p>
      <w:pPr>
        <w:pStyle w:val="3"/>
        <w:rPr>
          <w:rFonts w:hint="eastAsia"/>
          <w:lang w:val="en-US" w:eastAsia="zh-CN"/>
        </w:rPr>
      </w:pPr>
      <w:bookmarkStart w:id="33" w:name="_Toc20918"/>
      <w:r>
        <w:rPr>
          <w:rFonts w:hint="eastAsia"/>
          <w:lang w:val="en-US" w:eastAsia="zh-CN"/>
        </w:rPr>
        <w:t>年号 等其他有意义的号码</w:t>
      </w:r>
      <w:bookmarkEnd w:id="33"/>
    </w:p>
    <w:p>
      <w:pPr>
        <w:pStyle w:val="2"/>
        <w:rPr>
          <w:rFonts w:hint="eastAsia"/>
          <w:lang w:val="en-US" w:eastAsia="zh-CN"/>
        </w:rPr>
      </w:pPr>
      <w:bookmarkStart w:id="34" w:name="_Toc1738"/>
      <w:bookmarkStart w:id="35" w:name="_Toc32544"/>
      <w:r>
        <w:rPr>
          <w:rFonts w:hint="eastAsia"/>
          <w:lang w:val="en-US" w:eastAsia="zh-CN"/>
        </w:rPr>
        <w:t>其他</w:t>
      </w:r>
      <w:bookmarkEnd w:id="34"/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6171"/>
      <w:bookmarkStart w:id="37" w:name="_Toc3522"/>
      <w:r>
        <w:t>2233 5566 这叫 双叠号，AABB形式。</w:t>
      </w:r>
      <w:bookmarkEnd w:id="36"/>
      <w:bookmarkEnd w:id="37"/>
    </w:p>
    <w:p>
      <w:pPr>
        <w:pStyle w:val="3"/>
        <w:rPr>
          <w:rFonts w:hint="eastAsia"/>
          <w:lang w:val="en-US" w:eastAsia="zh-CN"/>
        </w:rPr>
      </w:pPr>
      <w:bookmarkStart w:id="38" w:name="_Toc9196"/>
      <w:bookmarkStart w:id="39" w:name="_Toc25574"/>
      <w:r>
        <w:rPr>
          <w:rFonts w:hint="eastAsia"/>
          <w:lang w:val="en-US" w:eastAsia="zh-CN"/>
        </w:rPr>
        <w:t>生日号</w:t>
      </w:r>
      <w:bookmarkEnd w:id="38"/>
      <w:bookmarkEnd w:id="39"/>
    </w:p>
    <w:p>
      <w:pPr>
        <w:pStyle w:val="3"/>
        <w:rPr>
          <w:rFonts w:hint="eastAsia"/>
          <w:lang w:val="en-US" w:eastAsia="zh-CN"/>
        </w:rPr>
      </w:pPr>
      <w:bookmarkStart w:id="40" w:name="_Toc24796"/>
      <w:bookmarkStart w:id="41" w:name="_Toc18252"/>
      <w:r>
        <w:rPr>
          <w:rFonts w:hint="eastAsia"/>
          <w:lang w:val="en-US" w:eastAsia="zh-CN"/>
        </w:rPr>
        <w:t>其他 ABAB型AABBCC型、ABABAB型</w:t>
      </w:r>
      <w:bookmarkEnd w:id="40"/>
      <w:bookmarkEnd w:id="41"/>
    </w:p>
    <w:p>
      <w:pPr>
        <w:pStyle w:val="2"/>
        <w:rPr>
          <w:rFonts w:hint="eastAsia"/>
          <w:lang w:val="en-US" w:eastAsia="zh-CN"/>
        </w:rPr>
      </w:pPr>
      <w:bookmarkStart w:id="42" w:name="_Toc26583"/>
      <w:r>
        <w:rPr>
          <w:rFonts w:hint="eastAsia"/>
          <w:lang w:val="en-US" w:eastAsia="zh-CN"/>
        </w:rPr>
        <w:t>靓号规范表示法 abcd法</w:t>
      </w:r>
      <w:bookmarkEnd w:id="42"/>
    </w:p>
    <w:p>
      <w:pPr>
        <w:pStyle w:val="2"/>
        <w:rPr>
          <w:rFonts w:hint="eastAsia"/>
          <w:lang w:val="en-US" w:eastAsia="zh-CN"/>
        </w:rPr>
      </w:pPr>
      <w:bookmarkStart w:id="43" w:name="_Toc29043"/>
      <w:r>
        <w:rPr>
          <w:rFonts w:hint="eastAsia"/>
          <w:lang w:val="en-US" w:eastAsia="zh-CN"/>
        </w:rPr>
        <w:t>参考资料</w:t>
      </w:r>
      <w:bookmarkEnd w:id="43"/>
    </w:p>
    <w:p>
      <w:pPr>
        <w:pStyle w:val="3"/>
        <w:rPr>
          <w:rFonts w:hint="eastAsia"/>
          <w:lang w:val="en-US" w:eastAsia="zh-CN"/>
        </w:rPr>
      </w:pPr>
      <w:bookmarkStart w:id="44" w:name="_Toc28826"/>
      <w:r>
        <w:rPr>
          <w:rFonts w:hint="eastAsia"/>
          <w:lang w:val="en-US" w:eastAsia="zh-CN"/>
        </w:rPr>
        <w:t>Atitit  号码规范 数字化管理  靓号  吉祥号码 洋马儿  规范 attilax总结 v3 r925.docx</w:t>
      </w:r>
      <w:bookmarkEnd w:id="44"/>
    </w:p>
    <w:p>
      <w:pPr>
        <w:pStyle w:val="3"/>
        <w:rPr>
          <w:rFonts w:hint="eastAsia"/>
          <w:lang w:val="en-US" w:eastAsia="zh-CN"/>
        </w:rPr>
      </w:pPr>
      <w:bookmarkStart w:id="45" w:name="_Toc17949"/>
      <w:r>
        <w:rPr>
          <w:rFonts w:hint="eastAsia"/>
          <w:lang w:val="en-US" w:eastAsia="zh-CN"/>
        </w:rPr>
        <w:t>什么样的号最好？_百度知道.mhtml</w:t>
      </w:r>
      <w:bookmarkEnd w:id="4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什么样的号最好？_百度知道.mhtml</w:t>
      </w:r>
    </w:p>
    <w:p>
      <w:pPr>
        <w:pStyle w:val="3"/>
        <w:rPr>
          <w:rFonts w:hint="eastAsia"/>
          <w:lang w:val="en-US" w:eastAsia="zh-CN"/>
        </w:rPr>
      </w:pPr>
      <w:bookmarkStart w:id="46" w:name="_Toc6106"/>
      <w:r>
        <w:rPr>
          <w:rFonts w:hint="eastAsia"/>
          <w:lang w:val="en-US" w:eastAsia="zh-CN"/>
        </w:rPr>
        <w:t>C:\atibek\ati\phone number research\</w:t>
      </w:r>
      <w:bookmarkEnd w:id="46"/>
    </w:p>
    <w:p>
      <w:pPr>
        <w:pStyle w:val="3"/>
        <w:rPr>
          <w:rFonts w:hint="eastAsia"/>
          <w:lang w:val="en-US" w:eastAsia="zh-CN"/>
        </w:rPr>
      </w:pPr>
      <w:bookmarkStart w:id="47" w:name="_Toc2629"/>
      <w:r>
        <w:rPr>
          <w:rFonts w:hint="eastAsia"/>
          <w:lang w:val="en-US" w:eastAsia="zh-CN"/>
        </w:rPr>
        <w:t>Atitit  情侣靓号 情侣数字 浪漫数字 attilax总结 v5 s55</w:t>
      </w:r>
      <w:bookmarkEnd w:id="47"/>
    </w:p>
    <w:p>
      <w:pPr>
        <w:rPr>
          <w:rFonts w:hint="eastAsia"/>
        </w:rPr>
      </w:pPr>
      <w:bookmarkStart w:id="48" w:name="OLE_LINK2"/>
      <w:bookmarkStart w:id="49" w:name="OLE_LINK3"/>
      <w:r>
        <w:rPr>
          <w:rFonts w:hint="eastAsia"/>
        </w:rPr>
        <w:t>作者:: 绰号:老哇的爪子claw of Eagle 偶像破坏者Iconoclast image-smasher</w:t>
      </w:r>
    </w:p>
    <w:p>
      <w:pPr>
        <w:rPr>
          <w:rFonts w:hint="eastAsia"/>
        </w:rPr>
      </w:pPr>
      <w:r>
        <w:rPr>
          <w:rFonts w:hint="eastAsia"/>
        </w:rPr>
        <w:t>捕鸟王"Bird Catcher  kok  虔诚者Pious 宗教信仰捍卫者 Defender Of the Faith. 卡拉卡拉红斗篷 Caracalla red cloak 万兽之王</w:t>
      </w:r>
      <w:r>
        <w:rPr>
          <w:rFonts w:hint="eastAsia"/>
          <w:lang w:val="en-US" w:eastAsia="zh-CN"/>
        </w:rPr>
        <w:t xml:space="preserve">  纵火者 </w:t>
      </w:r>
    </w:p>
    <w:p>
      <w:pPr>
        <w:rPr>
          <w:rFonts w:hint="eastAsia"/>
        </w:rPr>
      </w:pPr>
      <w:r>
        <w:rPr>
          <w:rFonts w:hint="eastAsia"/>
        </w:rPr>
        <w:t>简称：： Emir Attilax Akbar 埃米尔 阿提拉克斯 阿克巴</w:t>
      </w:r>
    </w:p>
    <w:p>
      <w:pPr>
        <w:rPr>
          <w:rFonts w:hint="eastAsia"/>
        </w:rPr>
      </w:pPr>
      <w:r>
        <w:rPr>
          <w:rFonts w:hint="eastAsia"/>
        </w:rPr>
        <w:t>全名：：Emir Attilax Akbar bin Mahmud bin  attila bin Solomon bin adam Al Rapanui 埃米尔 阿提拉克斯 阿克巴 本 马哈茂德 本 阿提拉 本 所罗门 本亚当  阿尔 拉帕努伊</w:t>
      </w:r>
    </w:p>
    <w:p>
      <w:pPr>
        <w:rPr>
          <w:rFonts w:hint="eastAsia"/>
        </w:rPr>
      </w:pPr>
      <w:r>
        <w:rPr>
          <w:rFonts w:hint="eastAsia"/>
        </w:rPr>
        <w:t>常用名：艾提拉（艾龙），  EMAIL:1466519819@qq.com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rPr>
          <w:rFonts w:hint="eastAsia"/>
        </w:rPr>
      </w:pPr>
      <w:r>
        <w:rPr>
          <w:rFonts w:hint="eastAsia"/>
        </w:rPr>
        <w:t>uke交友协会会长  uke捕猎协会会长 Emir Uke部落首席大酋长，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uke宗教与文化融合事务部部长，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uke制度与重大会议委员会委员长，uke保安部首席大队长,uke制度检查委员会副会长， </w:t>
      </w:r>
      <w:r>
        <w:rPr>
          <w:rFonts w:hint="eastAsia"/>
          <w:lang w:val="en-US" w:eastAsia="zh-CN"/>
        </w:rPr>
        <w:t xml:space="preserve">uke机车协会主任 uke纹身协会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uec学院校长， uecip图像处理机器视觉专业系主任   uke文档检索专业系主任</w:t>
      </w:r>
    </w:p>
    <w:p>
      <w:pPr>
        <w:rPr>
          <w:rFonts w:hint="eastAsia"/>
        </w:rPr>
      </w:pPr>
      <w:r>
        <w:rPr>
          <w:rFonts w:hint="eastAsia"/>
        </w:rPr>
        <w:t>Uke图像处理与机器视觉学院首席院长</w:t>
      </w:r>
    </w:p>
    <w:p>
      <w:pPr>
        <w:rPr>
          <w:rFonts w:hint="eastAsia"/>
        </w:rPr>
      </w:pPr>
      <w:r>
        <w:rPr>
          <w:rFonts w:hint="eastAsia"/>
        </w:rPr>
        <w:t>Uke 户外运动协会理事长  度假村首席大村长   uke出版社编辑总编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UTSC uke技术标准化委员会委员长 </w:t>
      </w:r>
      <w:r>
        <w:rPr>
          <w:rFonts w:hint="eastAsia"/>
        </w:rPr>
        <w:t>uke 首席cto   软件部门总监 技术部副总监  研发部门总监主管  产品部副经理 项目部副经理   uke科技研究院院长 uke软件培训大师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uke波利尼西亚区大区连锁负责人 汤加王国区域负责人 uke克尔格伦群岛区连锁负责人，莱恩群岛区连锁负责人，uke布维岛和南乔治亚和南桑威奇群岛大区连锁负责人 </w:t>
      </w:r>
    </w:p>
    <w:p>
      <w:pPr>
        <w:rPr>
          <w:rFonts w:hint="eastAsia"/>
        </w:rPr>
      </w:pPr>
      <w:r>
        <w:rPr>
          <w:rFonts w:hint="eastAsia"/>
        </w:rPr>
        <w:t xml:space="preserve"> Uke软件标准化协会理事长理事长 Uke 数据库与存储标准化协会副会长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uke终身教育学校副校长   Uke医院 与医学院方面的创始人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直达巴士西北区负责人</w:t>
      </w:r>
      <w:r>
        <w:rPr>
          <w:rFonts w:hint="eastAsia"/>
          <w:lang w:val="en-US" w:eastAsia="zh-CN"/>
        </w:rPr>
        <w:t xml:space="preserve">   直达巴士长沙与西安分部部长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润昌通讯软件事业部总裁 执行长 分部负责人  执行委员会主席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转载请注明来源：attilax的专栏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"http://blog.csdn.net/attilax"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http://blog.csdn.net/attilax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"http://www.cnblogs.com/attilax/"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http://www.cnblogs.com/attilax/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Microblog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 (common attilax)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"https://weibo.com/p/1005055941179815"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https://weibo.com/p/1005055941179815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（attilax201707,bek weibo）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"http://weibo.com/u/5487832265"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http://weibo.com/u/5487832265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(tech,for blog auto gene)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Qq 1466519819  小号112237553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微信attilax  小号attilax201708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--Atiend  v</w:t>
      </w:r>
      <w:bookmarkEnd w:id="48"/>
      <w:r>
        <w:rPr>
          <w:rFonts w:hint="eastAsia"/>
          <w:lang w:val="en-US" w:eastAsia="zh-CN"/>
        </w:rPr>
        <w:t>14</w:t>
      </w:r>
    </w:p>
    <w:p>
      <w:pPr>
        <w:rPr>
          <w:rFonts w:hint="eastAsia"/>
        </w:rPr>
      </w:pPr>
    </w:p>
    <w:bookmarkEnd w:id="49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EDD7A"/>
    <w:multiLevelType w:val="multilevel"/>
    <w:tmpl w:val="59AEDD7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0A02E2"/>
    <w:rsid w:val="014A52A3"/>
    <w:rsid w:val="023943A8"/>
    <w:rsid w:val="02D921A2"/>
    <w:rsid w:val="04081CBD"/>
    <w:rsid w:val="08263E48"/>
    <w:rsid w:val="09FF6905"/>
    <w:rsid w:val="107B5FDD"/>
    <w:rsid w:val="14917B39"/>
    <w:rsid w:val="14DC60B9"/>
    <w:rsid w:val="152174AA"/>
    <w:rsid w:val="169537F8"/>
    <w:rsid w:val="19093B04"/>
    <w:rsid w:val="19344B8F"/>
    <w:rsid w:val="19BD3F57"/>
    <w:rsid w:val="19D43CBB"/>
    <w:rsid w:val="1BFB5C7D"/>
    <w:rsid w:val="1F990AAA"/>
    <w:rsid w:val="20A8232B"/>
    <w:rsid w:val="244336AA"/>
    <w:rsid w:val="24BE76A3"/>
    <w:rsid w:val="27871924"/>
    <w:rsid w:val="2F472B19"/>
    <w:rsid w:val="33163CF5"/>
    <w:rsid w:val="350D1B2E"/>
    <w:rsid w:val="392C7FD9"/>
    <w:rsid w:val="3D1E4ADD"/>
    <w:rsid w:val="40DF5453"/>
    <w:rsid w:val="418C5580"/>
    <w:rsid w:val="440E782F"/>
    <w:rsid w:val="44A83249"/>
    <w:rsid w:val="49077F68"/>
    <w:rsid w:val="498F38F0"/>
    <w:rsid w:val="4B55495B"/>
    <w:rsid w:val="4BD05969"/>
    <w:rsid w:val="4C560650"/>
    <w:rsid w:val="4CE27FB3"/>
    <w:rsid w:val="4D8D603D"/>
    <w:rsid w:val="4EE83004"/>
    <w:rsid w:val="4F0A02E2"/>
    <w:rsid w:val="4F4E30F8"/>
    <w:rsid w:val="52EF2A7B"/>
    <w:rsid w:val="53F70B62"/>
    <w:rsid w:val="56FB3432"/>
    <w:rsid w:val="58A13502"/>
    <w:rsid w:val="5A021C24"/>
    <w:rsid w:val="5ABD03C2"/>
    <w:rsid w:val="5BA82CAB"/>
    <w:rsid w:val="5D7605BD"/>
    <w:rsid w:val="60375C62"/>
    <w:rsid w:val="62EB0C38"/>
    <w:rsid w:val="634B2C2F"/>
    <w:rsid w:val="642B2E2A"/>
    <w:rsid w:val="69A968CA"/>
    <w:rsid w:val="6D161B94"/>
    <w:rsid w:val="76AC6AC5"/>
    <w:rsid w:val="775F16AB"/>
    <w:rsid w:val="78377209"/>
    <w:rsid w:val="78BE53A1"/>
    <w:rsid w:val="79321783"/>
    <w:rsid w:val="7A2B37DA"/>
    <w:rsid w:val="7B0E63DA"/>
    <w:rsid w:val="7CD400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Emphasis"/>
    <w:basedOn w:val="14"/>
    <w:qFormat/>
    <w:uiPriority w:val="0"/>
    <w:rPr>
      <w:i/>
    </w:rPr>
  </w:style>
  <w:style w:type="character" w:styleId="17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2017-09-05T16:49:00Z</dcterms:created>
  <dc:creator>Administrator</dc:creator>
  <cp:lastModifiedBy>ATI老哇的爪子007</cp:lastModifiedBy>
  <dcterms:modified xsi:type="dcterms:W3CDTF">2018-05-08T01:02:00Z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