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软件设计中的各种图纸 uml 之道</w:t>
      </w:r>
    </w:p>
    <w:p>
      <w:pPr>
        <w:rPr>
          <w:rFonts w:hint="eastAsia"/>
          <w:lang w:val="en-US" w:eastAsia="zh-CN"/>
        </w:rPr>
      </w:pP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_Toc7965 </w:instrText>
      </w:r>
      <w:r>
        <w:rPr>
          <w:rFonts w:hint="eastAsia"/>
          <w:lang w:val="en-US" w:eastAsia="zh-CN"/>
        </w:rPr>
        <w:fldChar w:fldCharType="separate"/>
      </w:r>
      <w:r>
        <w:rPr>
          <w:rFonts w:hint="default"/>
          <w:lang w:val="en-US" w:eastAsia="zh-CN"/>
        </w:rPr>
        <w:t xml:space="preserve">1. </w:t>
      </w:r>
      <w:r>
        <w:rPr>
          <w:rFonts w:hint="eastAsia"/>
          <w:lang w:val="en-US" w:eastAsia="zh-CN"/>
        </w:rPr>
        <w:t>常见设计成果与图纸</w:t>
      </w:r>
      <w:r>
        <w:tab/>
      </w:r>
      <w:r>
        <w:fldChar w:fldCharType="begin"/>
      </w:r>
      <w:r>
        <w:instrText xml:space="preserve"> PAGEREF _Toc7965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_Toc3649 </w:instrText>
      </w:r>
      <w:r>
        <w:rPr>
          <w:rFonts w:hint="eastAsia"/>
          <w:lang w:val="en-US" w:eastAsia="zh-CN"/>
        </w:rPr>
        <w:fldChar w:fldCharType="separate"/>
      </w:r>
      <w:r>
        <w:rPr>
          <w:rFonts w:hint="default"/>
          <w:lang w:val="en-US" w:eastAsia="zh-CN"/>
        </w:rPr>
        <w:t xml:space="preserve">1.1. </w:t>
      </w:r>
      <w:r>
        <w:rPr>
          <w:rFonts w:hint="eastAsia"/>
          <w:lang w:val="en-US" w:eastAsia="zh-CN"/>
        </w:rPr>
        <w:t>总图</w:t>
      </w:r>
      <w:r>
        <w:tab/>
      </w:r>
      <w:r>
        <w:fldChar w:fldCharType="begin"/>
      </w:r>
      <w:r>
        <w:instrText xml:space="preserve"> PAGEREF _Toc3649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_Toc5708 </w:instrText>
      </w:r>
      <w:r>
        <w:rPr>
          <w:rFonts w:hint="eastAsia"/>
          <w:lang w:val="en-US" w:eastAsia="zh-CN"/>
        </w:rPr>
        <w:fldChar w:fldCharType="separate"/>
      </w:r>
      <w:r>
        <w:rPr>
          <w:rFonts w:hint="default"/>
          <w:lang w:val="en-US" w:eastAsia="zh-CN"/>
        </w:rPr>
        <w:t xml:space="preserve">1.2. </w:t>
      </w:r>
      <w:r>
        <w:rPr>
          <w:rFonts w:hint="eastAsia"/>
          <w:lang w:val="en-US" w:eastAsia="zh-CN"/>
        </w:rPr>
        <w:t>ui原型图与html</w:t>
      </w:r>
      <w:r>
        <w:tab/>
      </w:r>
      <w:r>
        <w:fldChar w:fldCharType="begin"/>
      </w:r>
      <w:r>
        <w:instrText xml:space="preserve"> PAGEREF _Toc5708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_Toc5297 </w:instrText>
      </w:r>
      <w:r>
        <w:rPr>
          <w:rFonts w:hint="eastAsia"/>
          <w:lang w:val="en-US" w:eastAsia="zh-CN"/>
        </w:rPr>
        <w:fldChar w:fldCharType="separate"/>
      </w:r>
      <w:r>
        <w:rPr>
          <w:rFonts w:hint="default"/>
          <w:lang w:val="en-US" w:eastAsia="zh-CN"/>
        </w:rPr>
        <w:t xml:space="preserve">1.3. </w:t>
      </w:r>
      <w:r>
        <w:rPr>
          <w:rFonts w:hint="eastAsia"/>
          <w:lang w:val="en-US" w:eastAsia="zh-CN"/>
        </w:rPr>
        <w:t>业务逻辑 伪代码  各种uml图</w:t>
      </w:r>
      <w:r>
        <w:tab/>
      </w:r>
      <w:r>
        <w:fldChar w:fldCharType="begin"/>
      </w:r>
      <w:r>
        <w:instrText xml:space="preserve"> PAGEREF _Toc5297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_Toc20772 </w:instrText>
      </w:r>
      <w:r>
        <w:rPr>
          <w:rFonts w:hint="eastAsia"/>
          <w:lang w:val="en-US" w:eastAsia="zh-CN"/>
        </w:rPr>
        <w:fldChar w:fldCharType="separate"/>
      </w:r>
      <w:r>
        <w:rPr>
          <w:rFonts w:hint="default"/>
          <w:lang w:val="en-US" w:eastAsia="zh-CN"/>
        </w:rPr>
        <w:t xml:space="preserve">1.4. </w:t>
      </w:r>
      <w:r>
        <w:rPr>
          <w:rFonts w:hint="eastAsia"/>
          <w:lang w:val="en-US" w:eastAsia="zh-CN"/>
        </w:rPr>
        <w:t>总体设计图纸 结构图  层次图 架构图</w:t>
      </w:r>
      <w:r>
        <w:tab/>
      </w:r>
      <w:r>
        <w:fldChar w:fldCharType="begin"/>
      </w:r>
      <w:r>
        <w:instrText xml:space="preserve"> PAGEREF _Toc20772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_Toc17238 </w:instrText>
      </w:r>
      <w:r>
        <w:rPr>
          <w:rFonts w:hint="eastAsia"/>
          <w:lang w:val="en-US" w:eastAsia="zh-CN"/>
        </w:rPr>
        <w:fldChar w:fldCharType="separate"/>
      </w:r>
      <w:r>
        <w:rPr>
          <w:rFonts w:hint="default"/>
          <w:lang w:val="en-US" w:eastAsia="zh-CN"/>
        </w:rPr>
        <w:t xml:space="preserve">1.5. </w:t>
      </w:r>
      <w:r>
        <w:rPr>
          <w:rFonts w:hint="eastAsia"/>
          <w:lang w:val="en-US" w:eastAsia="zh-CN"/>
        </w:rPr>
        <w:t xml:space="preserve">业务逻辑 </w:t>
      </w:r>
      <w:r>
        <w:rPr>
          <w:rFonts w:hint="eastAsia"/>
          <w:bCs w:val="0"/>
          <w:lang w:val="en-US" w:eastAsia="zh-CN"/>
        </w:rPr>
        <w:t xml:space="preserve">流程图  ns图 pad图 Uml </w:t>
      </w:r>
      <w:r>
        <w:rPr>
          <w:rFonts w:hint="eastAsia"/>
          <w:lang w:val="en-US" w:eastAsia="zh-CN"/>
        </w:rPr>
        <w:t>伪代码</w:t>
      </w:r>
      <w:r>
        <w:tab/>
      </w:r>
      <w:r>
        <w:fldChar w:fldCharType="begin"/>
      </w:r>
      <w:r>
        <w:instrText xml:space="preserve"> PAGEREF _Toc17238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_Toc19144 </w:instrText>
      </w:r>
      <w:r>
        <w:rPr>
          <w:rFonts w:hint="eastAsia"/>
          <w:lang w:val="en-US" w:eastAsia="zh-CN"/>
        </w:rPr>
        <w:fldChar w:fldCharType="separate"/>
      </w:r>
      <w:r>
        <w:rPr>
          <w:rFonts w:hint="default"/>
          <w:lang w:val="en-US" w:eastAsia="zh-CN"/>
        </w:rPr>
        <w:t xml:space="preserve">1.6. </w:t>
      </w:r>
      <w:r>
        <w:rPr>
          <w:rFonts w:ascii="Arial" w:hAnsi="Arial" w:eastAsia="宋体" w:cs="Arial"/>
          <w:i w:val="0"/>
          <w:caps w:val="0"/>
          <w:spacing w:val="0"/>
          <w:szCs w:val="19"/>
          <w:shd w:val="clear" w:fill="FFFFFF"/>
        </w:rPr>
        <w:t>DFD图</w:t>
      </w:r>
      <w:r>
        <w:rPr>
          <w:rFonts w:hint="default" w:ascii="Arial" w:hAnsi="Arial" w:eastAsia="宋体" w:cs="Arial"/>
          <w:i w:val="0"/>
          <w:caps w:val="0"/>
          <w:spacing w:val="0"/>
          <w:szCs w:val="19"/>
          <w:shd w:val="clear" w:fill="FFFFFF"/>
        </w:rPr>
        <w:t>即为数据流图（Data Flow Diagram）</w:t>
      </w:r>
      <w:r>
        <w:tab/>
      </w:r>
      <w:r>
        <w:fldChar w:fldCharType="begin"/>
      </w:r>
      <w:r>
        <w:instrText xml:space="preserve"> PAGEREF _Toc19144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_Toc23628 </w:instrText>
      </w:r>
      <w:r>
        <w:rPr>
          <w:rFonts w:hint="eastAsia"/>
          <w:lang w:val="en-US" w:eastAsia="zh-CN"/>
        </w:rPr>
        <w:fldChar w:fldCharType="separate"/>
      </w:r>
      <w:r>
        <w:rPr>
          <w:rFonts w:hint="default"/>
          <w:lang w:val="en-US" w:eastAsia="zh-CN"/>
        </w:rPr>
        <w:t xml:space="preserve">1.7. </w:t>
      </w:r>
      <w:r>
        <w:rPr>
          <w:rFonts w:hint="eastAsia"/>
          <w:lang w:val="en-US" w:eastAsia="zh-CN"/>
        </w:rPr>
        <w:t>业务逻辑模块组件依赖图 websotrm 》rike</w:t>
      </w:r>
      <w:bookmarkStart w:id="28" w:name="_GoBack"/>
      <w:bookmarkEnd w:id="28"/>
      <w:r>
        <w:rPr>
          <w:rFonts w:hint="eastAsia"/>
          <w:lang w:val="en-US" w:eastAsia="zh-CN"/>
        </w:rPr>
        <w:t>y》diargram</w:t>
      </w:r>
      <w:r>
        <w:tab/>
      </w:r>
      <w:r>
        <w:fldChar w:fldCharType="begin"/>
      </w:r>
      <w:r>
        <w:instrText xml:space="preserve"> PAGEREF _Toc23628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_Toc10854 </w:instrText>
      </w:r>
      <w:r>
        <w:rPr>
          <w:rFonts w:hint="eastAsia"/>
          <w:lang w:val="en-US" w:eastAsia="zh-CN"/>
        </w:rPr>
        <w:fldChar w:fldCharType="separate"/>
      </w:r>
      <w:r>
        <w:rPr>
          <w:rFonts w:hint="default"/>
          <w:lang w:val="en-US" w:eastAsia="zh-CN"/>
        </w:rPr>
        <w:t xml:space="preserve">1.8. </w:t>
      </w:r>
      <w:r>
        <w:rPr>
          <w:rFonts w:hint="eastAsia"/>
          <w:lang w:val="en-US" w:eastAsia="zh-CN"/>
        </w:rPr>
        <w:t>数据建模 er图  Sql脚本与图片和文档</w:t>
      </w:r>
      <w:r>
        <w:tab/>
      </w:r>
      <w:r>
        <w:fldChar w:fldCharType="begin"/>
      </w:r>
      <w:r>
        <w:instrText xml:space="preserve"> PAGEREF _Toc10854 </w:instrText>
      </w:r>
      <w:r>
        <w:fldChar w:fldCharType="separate"/>
      </w:r>
      <w:r>
        <w:t>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_Toc2455 </w:instrText>
      </w:r>
      <w:r>
        <w:rPr>
          <w:rFonts w:hint="eastAsia"/>
          <w:lang w:val="en-US" w:eastAsia="zh-CN"/>
        </w:rPr>
        <w:fldChar w:fldCharType="separate"/>
      </w:r>
      <w:r>
        <w:rPr>
          <w:rFonts w:hint="default" w:ascii="PingFang SC" w:hAnsi="PingFang SC" w:eastAsia="PingFang SC" w:cs="PingFang SC"/>
          <w:i w:val="0"/>
          <w:caps w:val="0"/>
          <w:spacing w:val="0"/>
          <w:szCs w:val="24"/>
        </w:rPr>
        <w:t xml:space="preserve">2. </w:t>
      </w:r>
      <w:r>
        <w:rPr>
          <w:rFonts w:hint="default" w:ascii="PingFang SC" w:hAnsi="PingFang SC" w:eastAsia="PingFang SC" w:cs="PingFang SC"/>
          <w:i w:val="0"/>
          <w:caps w:val="0"/>
          <w:spacing w:val="0"/>
          <w:szCs w:val="24"/>
          <w:shd w:val="clear" w:fill="FFFFFF"/>
        </w:rPr>
        <w:t>UML标准建模语言中5种主要的类型图：</w:t>
      </w:r>
      <w:r>
        <w:tab/>
      </w:r>
      <w:r>
        <w:fldChar w:fldCharType="begin"/>
      </w:r>
      <w:r>
        <w:instrText xml:space="preserve"> PAGEREF _Toc2455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_Toc23351 </w:instrText>
      </w:r>
      <w:r>
        <w:rPr>
          <w:rFonts w:hint="eastAsia"/>
          <w:lang w:val="en-US" w:eastAsia="zh-CN"/>
        </w:rPr>
        <w:fldChar w:fldCharType="separate"/>
      </w:r>
      <w:r>
        <w:rPr>
          <w:rFonts w:hint="default"/>
        </w:rPr>
        <w:t>2.1. 用例图：指的是从用户角度来描述系统功能，并且指明各功能操作者。</w:t>
      </w:r>
      <w:r>
        <w:tab/>
      </w:r>
      <w:r>
        <w:fldChar w:fldCharType="begin"/>
      </w:r>
      <w:r>
        <w:instrText xml:space="preserve"> PAGEREF _Toc23351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_Toc30127 </w:instrText>
      </w:r>
      <w:r>
        <w:rPr>
          <w:rFonts w:hint="eastAsia"/>
          <w:lang w:val="en-US" w:eastAsia="zh-CN"/>
        </w:rPr>
        <w:fldChar w:fldCharType="separate"/>
      </w:r>
      <w:r>
        <w:rPr>
          <w:rFonts w:hint="default"/>
        </w:rPr>
        <w:t>2.2. 2、静态图：包含的是类图和对象图。</w:t>
      </w:r>
      <w:r>
        <w:tab/>
      </w:r>
      <w:r>
        <w:fldChar w:fldCharType="begin"/>
      </w:r>
      <w:r>
        <w:instrText xml:space="preserve"> PAGEREF _Toc30127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_Toc8556 </w:instrText>
      </w:r>
      <w:r>
        <w:rPr>
          <w:rFonts w:hint="eastAsia"/>
          <w:lang w:val="en-US" w:eastAsia="zh-CN"/>
        </w:rPr>
        <w:fldChar w:fldCharType="separate"/>
      </w:r>
      <w:r>
        <w:rPr>
          <w:rFonts w:hint="default"/>
        </w:rPr>
        <w:t>2.3. 交互图：包含的是时序图和协作图，是用来描述对象之间的交互关系</w:t>
      </w:r>
      <w:r>
        <w:tab/>
      </w:r>
      <w:r>
        <w:fldChar w:fldCharType="begin"/>
      </w:r>
      <w:r>
        <w:instrText xml:space="preserve"> PAGEREF _Toc8556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_Toc28979 </w:instrText>
      </w:r>
      <w:r>
        <w:rPr>
          <w:rFonts w:hint="eastAsia"/>
          <w:lang w:val="en-US" w:eastAsia="zh-CN"/>
        </w:rPr>
        <w:fldChar w:fldCharType="separate"/>
      </w:r>
      <w:r>
        <w:rPr>
          <w:rFonts w:hint="default"/>
        </w:rPr>
        <w:t>2.4. 行为图：包含的是活动图和状态图，是用来描述系统的动态模型于组成对象之间的交互关系。</w:t>
      </w:r>
      <w:r>
        <w:tab/>
      </w:r>
      <w:r>
        <w:fldChar w:fldCharType="begin"/>
      </w:r>
      <w:r>
        <w:instrText xml:space="preserve"> PAGEREF _Toc28979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_Toc31641 </w:instrText>
      </w:r>
      <w:r>
        <w:rPr>
          <w:rFonts w:hint="eastAsia"/>
          <w:lang w:val="en-US" w:eastAsia="zh-CN"/>
        </w:rPr>
        <w:fldChar w:fldCharType="separate"/>
      </w:r>
      <w:r>
        <w:rPr>
          <w:rFonts w:hint="default"/>
        </w:rPr>
        <w:t>2.5. 实现图：包含的是部署图和组件图。</w:t>
      </w:r>
      <w:r>
        <w:tab/>
      </w:r>
      <w:r>
        <w:fldChar w:fldCharType="begin"/>
      </w:r>
      <w:r>
        <w:instrText xml:space="preserve"> PAGEREF _Toc31641 </w:instrText>
      </w:r>
      <w:r>
        <w:fldChar w:fldCharType="separate"/>
      </w:r>
      <w:r>
        <w:t>4</w:t>
      </w:r>
      <w:r>
        <w:fldChar w:fldCharType="end"/>
      </w:r>
      <w:r>
        <w:rPr>
          <w:rFonts w:hint="eastAsia"/>
          <w:lang w:val="en-US" w:eastAsia="zh-CN"/>
        </w:rPr>
        <w:fldChar w:fldCharType="end"/>
      </w:r>
    </w:p>
    <w:p>
      <w:pPr>
        <w:pStyle w:val="5"/>
        <w:tabs>
          <w:tab w:val="right" w:pos="5200"/>
          <w:tab w:val="right" w:leader="dot" w:pos="8306"/>
        </w:tabs>
      </w:pPr>
      <w:r>
        <w:rPr>
          <w:rFonts w:hint="eastAsia"/>
          <w:lang w:val="en-US" w:eastAsia="zh-CN"/>
        </w:rPr>
        <w:fldChar w:fldCharType="begin"/>
      </w:r>
      <w:r>
        <w:rPr>
          <w:rFonts w:hint="eastAsia"/>
          <w:lang w:val="en-US" w:eastAsia="zh-CN"/>
        </w:rPr>
        <w:instrText xml:space="preserve"> HYPERLINK \l _Toc22314 </w:instrText>
      </w:r>
      <w:r>
        <w:rPr>
          <w:rFonts w:hint="eastAsia"/>
          <w:lang w:val="en-US" w:eastAsia="zh-CN"/>
        </w:rPr>
        <w:fldChar w:fldCharType="separate"/>
      </w:r>
      <w:r>
        <w:rPr>
          <w:rFonts w:hint="default"/>
          <w:lang w:val="en-US" w:eastAsia="zh-CN"/>
        </w:rPr>
        <w:t xml:space="preserve">2.6. </w:t>
      </w:r>
      <w:r>
        <w:rPr>
          <w:rFonts w:hint="eastAsia"/>
          <w:lang w:val="en-US" w:eastAsia="zh-CN"/>
        </w:rPr>
        <w:t>12. UML建模时常见的9种图：</w:t>
      </w:r>
      <w:r>
        <w:rPr>
          <w:rFonts w:hint="eastAsia"/>
          <w:lang w:val="en-US" w:eastAsia="zh-CN"/>
        </w:rPr>
        <w:tab/>
      </w:r>
      <w:r>
        <w:rPr>
          <w:rFonts w:hint="eastAsia"/>
          <w:lang w:val="en-US" w:eastAsia="zh-CN"/>
        </w:rPr>
        <w:t>5,12.1. 1、用例图：</w:t>
      </w:r>
      <w:r>
        <w:rPr>
          <w:rFonts w:hint="eastAsia"/>
          <w:lang w:val="en-US" w:eastAsia="zh-CN"/>
        </w:rPr>
        <w:t xml:space="preserve"> </w:t>
      </w:r>
      <w:r>
        <w:rPr>
          <w:rFonts w:hint="eastAsia"/>
          <w:lang w:val="en-US" w:eastAsia="zh-CN"/>
        </w:rPr>
        <w:t>5,12.2. 2、类图：</w:t>
      </w:r>
      <w:r>
        <w:rPr>
          <w:rFonts w:hint="eastAsia"/>
          <w:lang w:val="en-US" w:eastAsia="zh-CN"/>
        </w:rPr>
        <w:t xml:space="preserve"> </w:t>
      </w:r>
      <w:r>
        <w:rPr>
          <w:rFonts w:hint="eastAsia"/>
          <w:lang w:val="en-US" w:eastAsia="zh-CN"/>
        </w:rPr>
        <w:t>6,12.3. 3、对象图：</w:t>
      </w:r>
      <w:r>
        <w:rPr>
          <w:rFonts w:hint="eastAsia"/>
          <w:lang w:val="en-US" w:eastAsia="zh-CN"/>
        </w:rPr>
        <w:t xml:space="preserve"> </w:t>
      </w:r>
      <w:r>
        <w:rPr>
          <w:rFonts w:hint="eastAsia"/>
          <w:lang w:val="en-US" w:eastAsia="zh-CN"/>
        </w:rPr>
        <w:t>6,12.4. 4、活动图：</w:t>
      </w:r>
      <w:r>
        <w:rPr>
          <w:rFonts w:hint="eastAsia"/>
          <w:lang w:val="en-US" w:eastAsia="zh-CN"/>
        </w:rPr>
        <w:t xml:space="preserve"> </w:t>
      </w:r>
      <w:r>
        <w:rPr>
          <w:rFonts w:hint="eastAsia"/>
          <w:lang w:val="en-US" w:eastAsia="zh-CN"/>
        </w:rPr>
        <w:t>6,12.5. 5、状态图：</w:t>
      </w:r>
      <w:r>
        <w:rPr>
          <w:rFonts w:hint="eastAsia"/>
          <w:lang w:val="en-US" w:eastAsia="zh-CN"/>
        </w:rPr>
        <w:t xml:space="preserve"> </w:t>
      </w:r>
      <w:r>
        <w:rPr>
          <w:rFonts w:hint="eastAsia"/>
          <w:lang w:val="en-US" w:eastAsia="zh-CN"/>
        </w:rPr>
        <w:t>6,12.6. 6、时序图：</w:t>
      </w:r>
      <w:r>
        <w:rPr>
          <w:rFonts w:hint="eastAsia"/>
          <w:lang w:val="en-US" w:eastAsia="zh-CN"/>
        </w:rPr>
        <w:t xml:space="preserve"> </w:t>
      </w:r>
      <w:r>
        <w:rPr>
          <w:rFonts w:hint="eastAsia"/>
          <w:lang w:val="en-US" w:eastAsia="zh-CN"/>
        </w:rPr>
        <w:t>6,12.7. 7、协作图：</w:t>
      </w:r>
      <w:r>
        <w:rPr>
          <w:rFonts w:hint="eastAsia"/>
          <w:lang w:val="en-US" w:eastAsia="zh-CN"/>
        </w:rPr>
        <w:t xml:space="preserve"> </w:t>
      </w:r>
      <w:r>
        <w:rPr>
          <w:rFonts w:hint="eastAsia"/>
          <w:lang w:val="en-US" w:eastAsia="zh-CN"/>
        </w:rPr>
        <w:t>7,12.8. 8、组件图：</w:t>
      </w:r>
      <w:r>
        <w:rPr>
          <w:rFonts w:hint="eastAsia"/>
          <w:lang w:val="en-US" w:eastAsia="zh-CN"/>
        </w:rPr>
        <w:t xml:space="preserve"> </w:t>
      </w:r>
      <w:r>
        <w:rPr>
          <w:rFonts w:hint="eastAsia"/>
          <w:lang w:val="en-US" w:eastAsia="zh-CN"/>
        </w:rPr>
        <w:t>7,12.9. 9、部署图：</w:t>
      </w:r>
      <w:r>
        <w:rPr>
          <w:rFonts w:hint="eastAsia"/>
          <w:lang w:val="en-US" w:eastAsia="zh-CN"/>
        </w:rPr>
        <w:t xml:space="preserve"> </w:t>
      </w:r>
      <w:r>
        <w:rPr>
          <w:rFonts w:hint="eastAsia"/>
          <w:lang w:val="en-US" w:eastAsia="zh-CN"/>
        </w:rPr>
        <w:t>7</w:t>
      </w:r>
      <w:r>
        <w:tab/>
      </w:r>
      <w:r>
        <w:fldChar w:fldCharType="begin"/>
      </w:r>
      <w:r>
        <w:instrText xml:space="preserve"> PAGEREF _Toc22314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18260"/>
      <w:bookmarkStart w:id="1" w:name="_Toc7965"/>
      <w:r>
        <w:rPr>
          <w:rFonts w:hint="eastAsia"/>
          <w:lang w:val="en-US" w:eastAsia="zh-CN"/>
        </w:rPr>
        <w:t>常见设计成果与图纸</w:t>
      </w:r>
      <w:bookmarkEnd w:id="0"/>
      <w:bookmarkEnd w:id="1"/>
    </w:p>
    <w:p>
      <w:pPr>
        <w:pStyle w:val="3"/>
        <w:rPr>
          <w:rFonts w:hint="eastAsia"/>
          <w:lang w:val="en-US" w:eastAsia="zh-CN"/>
        </w:rPr>
      </w:pPr>
      <w:bookmarkStart w:id="2" w:name="_Toc3649"/>
      <w:r>
        <w:rPr>
          <w:rFonts w:hint="eastAsia"/>
          <w:lang w:val="en-US" w:eastAsia="zh-CN"/>
        </w:rPr>
        <w:t>总图</w:t>
      </w:r>
      <w:bookmarkEnd w:id="2"/>
    </w:p>
    <w:p>
      <w:pPr>
        <w:rPr>
          <w:rFonts w:hint="eastAsia"/>
          <w:lang w:val="en-US" w:eastAsia="zh-CN"/>
        </w:rPr>
      </w:pPr>
      <w:r>
        <w:drawing>
          <wp:inline distT="0" distB="0" distL="114300" distR="114300">
            <wp:extent cx="5271770" cy="3104515"/>
            <wp:effectExtent l="0" t="0" r="508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1770" cy="3104515"/>
                    </a:xfrm>
                    <a:prstGeom prst="rect">
                      <a:avLst/>
                    </a:prstGeom>
                    <a:noFill/>
                    <a:ln w="9525">
                      <a:noFill/>
                    </a:ln>
                  </pic:spPr>
                </pic:pic>
              </a:graphicData>
            </a:graphic>
          </wp:inline>
        </w:drawing>
      </w:r>
    </w:p>
    <w:p>
      <w:pPr>
        <w:pStyle w:val="3"/>
        <w:rPr>
          <w:rFonts w:hint="eastAsia"/>
          <w:lang w:val="en-US" w:eastAsia="zh-CN"/>
        </w:rPr>
      </w:pPr>
      <w:bookmarkStart w:id="3" w:name="_Toc29415"/>
      <w:bookmarkStart w:id="4" w:name="_Toc5708"/>
      <w:r>
        <w:rPr>
          <w:rFonts w:hint="eastAsia"/>
          <w:lang w:val="en-US" w:eastAsia="zh-CN"/>
        </w:rPr>
        <w:t>ui原型图与html</w:t>
      </w:r>
      <w:bookmarkEnd w:id="3"/>
      <w:bookmarkEnd w:id="4"/>
    </w:p>
    <w:p>
      <w:pPr>
        <w:pStyle w:val="3"/>
        <w:rPr>
          <w:rFonts w:hint="eastAsia"/>
          <w:lang w:val="en-US" w:eastAsia="zh-CN"/>
        </w:rPr>
      </w:pPr>
      <w:bookmarkStart w:id="5" w:name="_Toc13483"/>
      <w:bookmarkStart w:id="6" w:name="_Toc5297"/>
      <w:r>
        <w:rPr>
          <w:rFonts w:hint="eastAsia"/>
          <w:lang w:val="en-US" w:eastAsia="zh-CN"/>
        </w:rPr>
        <w:t>业务逻辑 伪代码  各种uml图</w:t>
      </w:r>
      <w:bookmarkEnd w:id="5"/>
      <w:bookmarkEnd w:id="6"/>
    </w:p>
    <w:p>
      <w:pPr>
        <w:pStyle w:val="3"/>
        <w:rPr>
          <w:rFonts w:hint="eastAsia"/>
          <w:lang w:val="en-US" w:eastAsia="zh-CN"/>
        </w:rPr>
      </w:pPr>
      <w:bookmarkStart w:id="7" w:name="_Toc20772"/>
      <w:r>
        <w:rPr>
          <w:rFonts w:hint="eastAsia"/>
          <w:lang w:val="en-US" w:eastAsia="zh-CN"/>
        </w:rPr>
        <w:t>总体设计图纸 结构图  层次图 架构图</w:t>
      </w:r>
      <w:bookmarkEnd w:id="7"/>
    </w:p>
    <w:p>
      <w:pPr>
        <w:pStyle w:val="3"/>
        <w:jc w:val="left"/>
        <w:rPr>
          <w:rFonts w:hint="eastAsia"/>
          <w:lang w:val="en-US" w:eastAsia="zh-CN"/>
        </w:rPr>
      </w:pPr>
      <w:bookmarkStart w:id="8" w:name="_Toc17524"/>
      <w:bookmarkStart w:id="9" w:name="_Toc17238"/>
      <w:r>
        <w:rPr>
          <w:rFonts w:hint="eastAsia"/>
          <w:lang w:val="en-US" w:eastAsia="zh-CN"/>
        </w:rPr>
        <w:t xml:space="preserve">业务逻辑 </w:t>
      </w:r>
      <w:r>
        <w:rPr>
          <w:rFonts w:hint="eastAsia"/>
          <w:b/>
          <w:bCs w:val="0"/>
          <w:color w:val="0000FF"/>
          <w:lang w:val="en-US" w:eastAsia="zh-CN"/>
        </w:rPr>
        <w:t xml:space="preserve">流程图  ns图 pad图 Uml </w:t>
      </w:r>
      <w:r>
        <w:rPr>
          <w:rFonts w:hint="eastAsia"/>
          <w:lang w:val="en-US" w:eastAsia="zh-CN"/>
        </w:rPr>
        <w:t>伪代码</w:t>
      </w:r>
      <w:bookmarkEnd w:id="8"/>
      <w:bookmarkEnd w:id="9"/>
    </w:p>
    <w:p>
      <w:pPr>
        <w:pStyle w:val="3"/>
        <w:rPr>
          <w:rFonts w:hint="eastAsia"/>
          <w:lang w:val="en-US" w:eastAsia="zh-CN"/>
        </w:rPr>
      </w:pPr>
      <w:bookmarkStart w:id="10" w:name="_Toc19144"/>
      <w:r>
        <w:rPr>
          <w:rStyle w:val="9"/>
          <w:rFonts w:ascii="Arial" w:hAnsi="Arial" w:eastAsia="宋体" w:cs="Arial"/>
          <w:b w:val="0"/>
          <w:i w:val="0"/>
          <w:caps w:val="0"/>
          <w:color w:val="CC0000"/>
          <w:spacing w:val="0"/>
          <w:sz w:val="19"/>
          <w:szCs w:val="19"/>
          <w:shd w:val="clear" w:fill="FFFFFF"/>
        </w:rPr>
        <w:t>DFD图</w:t>
      </w:r>
      <w:r>
        <w:rPr>
          <w:rFonts w:hint="default" w:ascii="Arial" w:hAnsi="Arial" w:eastAsia="宋体" w:cs="Arial"/>
          <w:b w:val="0"/>
          <w:i w:val="0"/>
          <w:caps w:val="0"/>
          <w:color w:val="333333"/>
          <w:spacing w:val="0"/>
          <w:sz w:val="19"/>
          <w:szCs w:val="19"/>
          <w:shd w:val="clear" w:fill="FFFFFF"/>
        </w:rPr>
        <w:t>即为数据流图（Data Flow Diagram）</w:t>
      </w:r>
      <w:bookmarkEnd w:id="10"/>
    </w:p>
    <w:p>
      <w:pPr>
        <w:pStyle w:val="3"/>
        <w:rPr>
          <w:rFonts w:hint="eastAsia"/>
          <w:lang w:val="en-US" w:eastAsia="zh-CN"/>
        </w:rPr>
      </w:pPr>
      <w:bookmarkStart w:id="11" w:name="_Toc23628"/>
      <w:r>
        <w:rPr>
          <w:rFonts w:hint="eastAsia"/>
          <w:lang w:val="en-US" w:eastAsia="zh-CN"/>
        </w:rPr>
        <w:t>业务逻辑模块组件依赖图 websotrm 》rikey》diargram</w:t>
      </w:r>
      <w:bookmarkEnd w:id="11"/>
    </w:p>
    <w:p>
      <w:pPr>
        <w:rPr>
          <w:rFonts w:hint="eastAsia"/>
          <w:lang w:val="en-US" w:eastAsia="zh-CN"/>
        </w:rPr>
      </w:pPr>
    </w:p>
    <w:p>
      <w:r>
        <w:drawing>
          <wp:inline distT="0" distB="0" distL="114300" distR="114300">
            <wp:extent cx="4552315" cy="35998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52315" cy="3599815"/>
                    </a:xfrm>
                    <a:prstGeom prst="rect">
                      <a:avLst/>
                    </a:prstGeom>
                    <a:noFill/>
                    <a:ln w="9525">
                      <a:noFill/>
                    </a:ln>
                  </pic:spPr>
                </pic:pic>
              </a:graphicData>
            </a:graphic>
          </wp:inline>
        </w:drawing>
      </w:r>
    </w:p>
    <w:p>
      <w:pPr>
        <w:pStyle w:val="3"/>
        <w:rPr>
          <w:rFonts w:hint="eastAsia"/>
          <w:lang w:val="en-US" w:eastAsia="zh-CN"/>
        </w:rPr>
      </w:pPr>
      <w:bookmarkStart w:id="12" w:name="_Toc15815"/>
      <w:bookmarkStart w:id="13" w:name="_Toc10854"/>
      <w:r>
        <w:rPr>
          <w:rFonts w:hint="eastAsia"/>
          <w:lang w:val="en-US" w:eastAsia="zh-CN"/>
        </w:rPr>
        <w:t>数据建模 er图</w:t>
      </w:r>
      <w:bookmarkEnd w:id="12"/>
      <w:r>
        <w:rPr>
          <w:rFonts w:hint="eastAsia"/>
          <w:lang w:val="en-US" w:eastAsia="zh-CN"/>
        </w:rPr>
        <w:t xml:space="preserve">  </w:t>
      </w:r>
      <w:bookmarkStart w:id="14" w:name="_Toc26650"/>
      <w:r>
        <w:rPr>
          <w:rFonts w:hint="eastAsia"/>
          <w:lang w:val="en-US" w:eastAsia="zh-CN"/>
        </w:rPr>
        <w:t>Sql脚本与图片和文档</w:t>
      </w:r>
      <w:bookmarkEnd w:id="13"/>
      <w:bookmarkEnd w:id="14"/>
    </w:p>
    <w:p>
      <w:pPr>
        <w:rPr>
          <w:rFonts w:hint="eastAsia"/>
          <w:lang w:val="en-US" w:eastAsia="zh-CN"/>
        </w:rPr>
      </w:pPr>
    </w:p>
    <w:p>
      <w:pPr>
        <w:rPr>
          <w:rFonts w:hint="eastAsia"/>
          <w:lang w:val="en-US" w:eastAsia="zh-CN"/>
        </w:rPr>
      </w:pPr>
    </w:p>
    <w:p>
      <w:pPr>
        <w:pStyle w:val="2"/>
        <w:rPr>
          <w:rFonts w:hint="eastAsia" w:ascii="PingFang SC" w:hAnsi="PingFang SC" w:eastAsia="PingFang SC" w:cs="PingFang SC"/>
          <w:b w:val="0"/>
          <w:i w:val="0"/>
          <w:caps w:val="0"/>
          <w:color w:val="191919"/>
          <w:spacing w:val="0"/>
          <w:sz w:val="24"/>
          <w:szCs w:val="24"/>
        </w:rPr>
      </w:pPr>
      <w:bookmarkStart w:id="15" w:name="_Toc20743"/>
      <w:bookmarkStart w:id="16" w:name="_Toc2455"/>
      <w:r>
        <w:rPr>
          <w:rStyle w:val="8"/>
          <w:rFonts w:hint="default" w:ascii="PingFang SC" w:hAnsi="PingFang SC" w:eastAsia="PingFang SC" w:cs="PingFang SC"/>
          <w:b/>
          <w:i w:val="0"/>
          <w:caps w:val="0"/>
          <w:color w:val="191919"/>
          <w:spacing w:val="0"/>
          <w:sz w:val="24"/>
          <w:szCs w:val="24"/>
          <w:shd w:val="clear" w:fill="FFFFFF"/>
        </w:rPr>
        <w:t>UML标准建模语言中5种主要的类型图：</w:t>
      </w:r>
      <w:bookmarkEnd w:id="15"/>
      <w:bookmarkEnd w:id="16"/>
    </w:p>
    <w:p>
      <w:pPr>
        <w:pStyle w:val="3"/>
        <w:rPr>
          <w:rFonts w:hint="default"/>
        </w:rPr>
      </w:pPr>
      <w:bookmarkStart w:id="17" w:name="_Toc1091"/>
      <w:bookmarkStart w:id="18" w:name="_Toc23351"/>
      <w:r>
        <w:rPr>
          <w:rFonts w:hint="default"/>
        </w:rPr>
        <w:t>用例图：指的是从用户角度来描述系统功能，并且指明各功能操作者。</w:t>
      </w:r>
      <w:bookmarkEnd w:id="17"/>
      <w:bookmarkEnd w:id="18"/>
    </w:p>
    <w:p>
      <w:pPr>
        <w:rPr>
          <w:rFonts w:hint="default"/>
        </w:rPr>
      </w:pPr>
    </w:p>
    <w:p>
      <w:pPr>
        <w:pStyle w:val="3"/>
        <w:rPr>
          <w:rFonts w:hint="default"/>
        </w:rPr>
      </w:pPr>
      <w:bookmarkStart w:id="19" w:name="_Toc31096"/>
      <w:bookmarkStart w:id="20" w:name="_Toc30127"/>
      <w:r>
        <w:rPr>
          <w:rFonts w:hint="default"/>
        </w:rPr>
        <w:t>2、静态图：包含的是类图和对象图。</w:t>
      </w:r>
      <w:bookmarkEnd w:id="19"/>
      <w:bookmarkEnd w:id="2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shd w:val="clear" w:fill="FFFFFF"/>
        </w:rPr>
        <w:t>类图是一种静态模型类型，是用来表示类之间的联系、类的属性以及操作，在系统的整个生命周期都是有效的。对象图则是类图的一个实例，使用的标识几乎与类图一致，但是其生命周期有限，只能在系统中某一时间段内存在。</w:t>
      </w:r>
    </w:p>
    <w:p>
      <w:pPr>
        <w:pStyle w:val="3"/>
        <w:rPr>
          <w:rFonts w:hint="default"/>
        </w:rPr>
      </w:pPr>
      <w:bookmarkStart w:id="21" w:name="_Toc8774"/>
      <w:bookmarkStart w:id="22" w:name="_Toc8556"/>
      <w:r>
        <w:rPr>
          <w:rFonts w:hint="default"/>
        </w:rPr>
        <w:t>交互图：包含的是时序图和协作图，是用来描述对象之间的交互关系</w:t>
      </w:r>
      <w:bookmarkEnd w:id="21"/>
      <w:bookmarkEnd w:id="22"/>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shd w:val="clear" w:fill="FFFFFF"/>
        </w:rPr>
        <w:t>。时序图强调的是对象之间的消息发送顺序，是对象之间动态合作关系。协作图则是用来描述对象之间的协作关系，既显示对象间的动态合作关系，又显示对象以及它们之间的关系。时序图用来强调时间和顺序，协作图则用来强强调上下级的关系。</w:t>
      </w:r>
    </w:p>
    <w:p>
      <w:pPr>
        <w:pStyle w:val="3"/>
        <w:rPr>
          <w:rFonts w:hint="default"/>
        </w:rPr>
      </w:pPr>
      <w:bookmarkStart w:id="23" w:name="_Toc12037"/>
      <w:bookmarkStart w:id="24" w:name="_Toc28979"/>
      <w:r>
        <w:rPr>
          <w:rFonts w:hint="default"/>
        </w:rPr>
        <w:t>行为图：包含的是活动图和状态图，是用来描述系统的动态模型于组成对象之间的交互关系。</w:t>
      </w:r>
      <w:bookmarkEnd w:id="23"/>
      <w:bookmarkEnd w:id="24"/>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leftChars="0" w:right="0" w:firstLine="0" w:firstLineChars="0"/>
        <w:jc w:val="left"/>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shd w:val="clear" w:fill="FFFFFF"/>
        </w:rPr>
        <w:t>活动图描述的是为了满足用例要求所进行的活动以及活动间的约束关系，方便识别并进行活动。状态图是类的补充，是用来描述类的对象所有可能的状态以及事件发生时状态的转移条件。</w:t>
      </w:r>
    </w:p>
    <w:p>
      <w:pPr>
        <w:pStyle w:val="3"/>
        <w:rPr>
          <w:rFonts w:hint="default"/>
        </w:rPr>
      </w:pPr>
      <w:bookmarkStart w:id="25" w:name="_Toc20994"/>
      <w:bookmarkStart w:id="26" w:name="_Toc31641"/>
      <w:r>
        <w:rPr>
          <w:rFonts w:hint="default"/>
        </w:rPr>
        <w:t>实现图：包含的是部署图和组件图。</w:t>
      </w:r>
      <w:bookmarkEnd w:id="25"/>
      <w:bookmarkEnd w:id="26"/>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leftChars="0" w:right="0" w:firstLine="0" w:firstLineChars="0"/>
        <w:jc w:val="left"/>
        <w:rPr>
          <w:rFonts w:hint="default" w:ascii="PingFang SC" w:hAnsi="PingFang SC" w:eastAsia="PingFang SC" w:cs="PingFang SC"/>
          <w:b w:val="0"/>
          <w:i w:val="0"/>
          <w:caps w:val="0"/>
          <w:color w:val="191919"/>
          <w:spacing w:val="0"/>
          <w:sz w:val="24"/>
          <w:szCs w:val="24"/>
        </w:rPr>
      </w:pPr>
      <w:r>
        <w:rPr>
          <w:rFonts w:hint="default" w:ascii="PingFang SC" w:hAnsi="PingFang SC" w:eastAsia="PingFang SC" w:cs="PingFang SC"/>
          <w:b w:val="0"/>
          <w:i w:val="0"/>
          <w:caps w:val="0"/>
          <w:color w:val="191919"/>
          <w:spacing w:val="0"/>
          <w:sz w:val="24"/>
          <w:szCs w:val="24"/>
          <w:shd w:val="clear" w:fill="FFFFFF"/>
        </w:rPr>
        <w:t>部署图是用来表示建模系统的物理部署。组件图则用来表示建模软件的组织以及其相互之间的关系。</w:t>
      </w:r>
    </w:p>
    <w:p>
      <w:pPr>
        <w:pStyle w:val="3"/>
        <w:rPr>
          <w:rFonts w:hint="eastAsia"/>
          <w:lang w:val="en-US" w:eastAsia="zh-CN"/>
        </w:rPr>
      </w:pPr>
      <w:bookmarkStart w:id="27" w:name="_Toc22314"/>
      <w:r>
        <w:rPr>
          <w:rFonts w:hint="eastAsia"/>
          <w:lang w:val="en-US" w:eastAsia="zh-CN"/>
        </w:rPr>
        <w:t>12. UML建模时常见的9种图：</w:t>
      </w:r>
      <w:r>
        <w:rPr>
          <w:rFonts w:hint="eastAsia"/>
          <w:lang w:val="en-US" w:eastAsia="zh-CN"/>
        </w:rPr>
        <w:tab/>
      </w:r>
      <w:r>
        <w:rPr>
          <w:rFonts w:hint="eastAsia"/>
          <w:lang w:val="en-US" w:eastAsia="zh-CN"/>
        </w:rPr>
        <w:t>5,12.1. 1、用例图：</w:t>
      </w:r>
      <w:r>
        <w:rPr>
          <w:rFonts w:hint="eastAsia"/>
          <w:lang w:val="en-US" w:eastAsia="zh-CN"/>
        </w:rPr>
        <w:tab/>
      </w:r>
      <w:r>
        <w:rPr>
          <w:rFonts w:hint="eastAsia"/>
          <w:lang w:val="en-US" w:eastAsia="zh-CN"/>
        </w:rPr>
        <w:t>5,12.2. 2、类图：</w:t>
      </w:r>
      <w:r>
        <w:rPr>
          <w:rFonts w:hint="eastAsia"/>
          <w:lang w:val="en-US" w:eastAsia="zh-CN"/>
        </w:rPr>
        <w:tab/>
      </w:r>
      <w:r>
        <w:rPr>
          <w:rFonts w:hint="eastAsia"/>
          <w:lang w:val="en-US" w:eastAsia="zh-CN"/>
        </w:rPr>
        <w:t>6,12.3. 3、对象图：</w:t>
      </w:r>
      <w:r>
        <w:rPr>
          <w:rFonts w:hint="eastAsia"/>
          <w:lang w:val="en-US" w:eastAsia="zh-CN"/>
        </w:rPr>
        <w:tab/>
      </w:r>
      <w:r>
        <w:rPr>
          <w:rFonts w:hint="eastAsia"/>
          <w:lang w:val="en-US" w:eastAsia="zh-CN"/>
        </w:rPr>
        <w:t>6,12.4. 4、活动图：</w:t>
      </w:r>
      <w:r>
        <w:rPr>
          <w:rFonts w:hint="eastAsia"/>
          <w:lang w:val="en-US" w:eastAsia="zh-CN"/>
        </w:rPr>
        <w:tab/>
      </w:r>
      <w:r>
        <w:rPr>
          <w:rFonts w:hint="eastAsia"/>
          <w:lang w:val="en-US" w:eastAsia="zh-CN"/>
        </w:rPr>
        <w:t>6,12.5. 5、状态图：</w:t>
      </w:r>
      <w:r>
        <w:rPr>
          <w:rFonts w:hint="eastAsia"/>
          <w:lang w:val="en-US" w:eastAsia="zh-CN"/>
        </w:rPr>
        <w:tab/>
      </w:r>
      <w:r>
        <w:rPr>
          <w:rFonts w:hint="eastAsia"/>
          <w:lang w:val="en-US" w:eastAsia="zh-CN"/>
        </w:rPr>
        <w:t>6,12.6. 6、时序图：</w:t>
      </w:r>
      <w:r>
        <w:rPr>
          <w:rFonts w:hint="eastAsia"/>
          <w:lang w:val="en-US" w:eastAsia="zh-CN"/>
        </w:rPr>
        <w:tab/>
      </w:r>
      <w:r>
        <w:rPr>
          <w:rFonts w:hint="eastAsia"/>
          <w:lang w:val="en-US" w:eastAsia="zh-CN"/>
        </w:rPr>
        <w:t>6,12.7. 7、协作图：</w:t>
      </w:r>
      <w:r>
        <w:rPr>
          <w:rFonts w:hint="eastAsia"/>
          <w:lang w:val="en-US" w:eastAsia="zh-CN"/>
        </w:rPr>
        <w:tab/>
      </w:r>
      <w:r>
        <w:rPr>
          <w:rFonts w:hint="eastAsia"/>
          <w:lang w:val="en-US" w:eastAsia="zh-CN"/>
        </w:rPr>
        <w:t>7,12.8. 8、组件图：</w:t>
      </w:r>
      <w:r>
        <w:rPr>
          <w:rFonts w:hint="eastAsia"/>
          <w:lang w:val="en-US" w:eastAsia="zh-CN"/>
        </w:rPr>
        <w:tab/>
      </w:r>
      <w:r>
        <w:rPr>
          <w:rFonts w:hint="eastAsia"/>
          <w:lang w:val="en-US" w:eastAsia="zh-CN"/>
        </w:rPr>
        <w:t>7,12.9. 9、部署图：</w:t>
      </w:r>
      <w:r>
        <w:rPr>
          <w:rFonts w:hint="eastAsia"/>
          <w:lang w:val="en-US" w:eastAsia="zh-CN"/>
        </w:rPr>
        <w:tab/>
      </w:r>
      <w:r>
        <w:rPr>
          <w:rFonts w:hint="eastAsia"/>
          <w:lang w:val="en-US" w:eastAsia="zh-CN"/>
        </w:rPr>
        <w:t>7</w:t>
      </w:r>
      <w:bookmarkEnd w:id="2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3F6C9"/>
    <w:multiLevelType w:val="multilevel"/>
    <w:tmpl w:val="4013F6C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4348EDA2"/>
    <w:multiLevelType w:val="singleLevel"/>
    <w:tmpl w:val="4348EDA2"/>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05E77"/>
    <w:rsid w:val="00422275"/>
    <w:rsid w:val="0EE35B03"/>
    <w:rsid w:val="128052E1"/>
    <w:rsid w:val="14450273"/>
    <w:rsid w:val="16E7108B"/>
    <w:rsid w:val="18595A8C"/>
    <w:rsid w:val="201F60EF"/>
    <w:rsid w:val="29B01358"/>
    <w:rsid w:val="3ED6687D"/>
    <w:rsid w:val="465A3A20"/>
    <w:rsid w:val="48E60E7F"/>
    <w:rsid w:val="4E210159"/>
    <w:rsid w:val="51EB32A4"/>
    <w:rsid w:val="55EC26C0"/>
    <w:rsid w:val="5CD321DA"/>
    <w:rsid w:val="603725F3"/>
    <w:rsid w:val="621E78C9"/>
    <w:rsid w:val="647D057D"/>
    <w:rsid w:val="65332DF6"/>
    <w:rsid w:val="67305E77"/>
    <w:rsid w:val="6D030725"/>
    <w:rsid w:val="73337399"/>
    <w:rsid w:val="734F37B7"/>
    <w:rsid w:val="788978B9"/>
    <w:rsid w:val="78EA54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2018-03-04T04:40:00Z</dcterms:created>
  <dc:creator>ATI老哇的爪子007</dc:creator>
  <cp:lastModifiedBy>ATI老哇的爪子007</cp:lastModifiedBy>
  <dcterms:modified xsi:type="dcterms:W3CDTF">2018-05-07T07:53:57Z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