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音乐系列的大数据分析 流程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歌单分</w:t>
      </w:r>
      <w:bookmarkStart w:id="0" w:name="_GoBack"/>
      <w:bookmarkEnd w:id="0"/>
      <w:r>
        <w:rPr>
          <w:rFonts w:hint="eastAsia"/>
          <w:lang w:val="en-US" w:eastAsia="zh-CN"/>
        </w:rPr>
        <w:t>类 婚礼 欢快 伤感 儿歌 男猪脚 女主角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导出采集歌单  分享歌单即可 无需ocr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也可以sqlite数据库导出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paip.QQ音乐导出歌单总结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8A78"/>
    <w:multiLevelType w:val="multilevel"/>
    <w:tmpl w:val="5A238A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350DC"/>
    <w:rsid w:val="0EBC01FE"/>
    <w:rsid w:val="1A3D32C7"/>
    <w:rsid w:val="1BC31043"/>
    <w:rsid w:val="273E566F"/>
    <w:rsid w:val="2E2D3807"/>
    <w:rsid w:val="392E710F"/>
    <w:rsid w:val="60AE5083"/>
    <w:rsid w:val="649A4E11"/>
    <w:rsid w:val="64FA1212"/>
    <w:rsid w:val="6A4055CB"/>
    <w:rsid w:val="6E4060D6"/>
    <w:rsid w:val="746730BE"/>
    <w:rsid w:val="7AB926E2"/>
    <w:rsid w:val="7ACB391F"/>
    <w:rsid w:val="7E335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2017-12-03T04:58:00Z</dcterms:created>
  <dc:creator>ATI老哇的爪子007</dc:creator>
  <cp:lastModifiedBy>ATI老哇的爪子007</cp:lastModifiedBy>
  <dcterms:modified xsi:type="dcterms:W3CDTF">2017-12-03T05:01:57Z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