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餐饮 食物精致法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讲究以下6个“M”。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“Menu”（菜谱）  “Music”（音乐） “Meal”（食品）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“Mood”（气氛） “Meeting”（会面） “Manner”（礼节） “Meal”（食品）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素食主义者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烛光晚餐</w:t>
      </w:r>
    </w:p>
    <w:p>
      <w:pPr>
        <w:pStyle w:val="3"/>
        <w:bidi w:val="0"/>
        <w:rPr>
          <w:rFonts w:hint="eastAsia"/>
        </w:rPr>
      </w:pPr>
      <w:r>
        <w:t> </w:t>
      </w:r>
      <w:r>
        <w:rPr>
          <w:rFonts w:hint="eastAsia"/>
        </w:rPr>
        <w:t>少调料，小份装，重搭配 /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精美的食器映衬下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蔬菜色彩搭配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食物  精致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参照日料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890171"/>
    <w:multiLevelType w:val="multilevel"/>
    <w:tmpl w:val="9189017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E071D0"/>
    <w:rsid w:val="00443C7C"/>
    <w:rsid w:val="00742076"/>
    <w:rsid w:val="2A8A2241"/>
    <w:rsid w:val="35E071D0"/>
    <w:rsid w:val="363D2A8F"/>
    <w:rsid w:val="72FC483A"/>
    <w:rsid w:val="7A374E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2019-05-15T09:38:00Z</dcterms:created>
  <dc:creator>ATI老哇的爪子007</dc:creator>
  <cp:lastModifiedBy>ATI老哇的爪子007</cp:lastModifiedBy>
  <dcterms:modified xsi:type="dcterms:W3CDTF">2019-05-15T09:41:25Z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