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餐饮白名单列表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10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41" w:name="_GoBack"/>
          <w:bookmarkEnd w:id="41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一些通用原则</w:t>
          </w:r>
          <w:r>
            <w:tab/>
          </w:r>
          <w:r>
            <w:fldChar w:fldCharType="begin"/>
          </w:r>
          <w:r>
            <w:instrText xml:space="preserve"> PAGEREF _Toc21846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汁水少</w:t>
          </w:r>
          <w:r>
            <w:tab/>
          </w:r>
          <w:r>
            <w:fldChar w:fldCharType="begin"/>
          </w:r>
          <w:r>
            <w:instrText xml:space="preserve"> PAGEREF _Toc9386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外观看着清爽 色彩分离不要混合</w:t>
          </w:r>
          <w:r>
            <w:tab/>
          </w:r>
          <w:r>
            <w:fldChar w:fldCharType="begin"/>
          </w:r>
          <w:r>
            <w:instrText xml:space="preserve"> PAGEREF _Toc28663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味道 没有大蒜等垃圾味道</w:t>
          </w:r>
          <w:r>
            <w:tab/>
          </w:r>
          <w:r>
            <w:fldChar w:fldCharType="begin"/>
          </w:r>
          <w:r>
            <w:instrText xml:space="preserve"> PAGEREF _Toc22688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配料 没有猪肉等</w:t>
          </w:r>
          <w:r>
            <w:tab/>
          </w:r>
          <w:r>
            <w:fldChar w:fldCharType="begin"/>
          </w:r>
          <w:r>
            <w:instrText xml:space="preserve"> PAGEREF _Toc7078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要冷等不要热等</w:t>
          </w:r>
          <w:r>
            <w:tab/>
          </w:r>
          <w:r>
            <w:fldChar w:fldCharType="begin"/>
          </w:r>
          <w:r>
            <w:instrText xml:space="preserve"> PAGEREF _Toc1409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尽可能不要炒饭 油烟大</w:t>
          </w:r>
          <w:r>
            <w:tab/>
          </w:r>
          <w:r>
            <w:fldChar w:fldCharType="begin"/>
          </w:r>
          <w:r>
            <w:instrText xml:space="preserve"> PAGEREF _Toc29023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不要太甜食</w:t>
          </w:r>
          <w:r>
            <w:tab/>
          </w:r>
          <w:r>
            <w:fldChar w:fldCharType="begin"/>
          </w:r>
          <w:r>
            <w:instrText xml:space="preserve"> PAGEREF _Toc10981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不要剁碎</w:t>
          </w:r>
          <w:r>
            <w:tab/>
          </w:r>
          <w:r>
            <w:fldChar w:fldCharType="begin"/>
          </w:r>
          <w:r>
            <w:instrText xml:space="preserve"> PAGEREF _Toc23201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意大利餐</w:t>
          </w:r>
          <w:r>
            <w:tab/>
          </w:r>
          <w:r>
            <w:fldChar w:fldCharType="begin"/>
          </w:r>
          <w:r>
            <w:instrText xml:space="preserve"> PAGEREF _Toc31606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. Pizza 1. 披萨</w:t>
          </w:r>
          <w:r>
            <w:tab/>
          </w:r>
          <w:r>
            <w:fldChar w:fldCharType="begin"/>
          </w:r>
          <w:r>
            <w:instrText xml:space="preserve"> PAGEREF _Toc31240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Fiorentina Steak 4. 佛罗伦萨牛排</w:t>
          </w:r>
          <w:r>
            <w:tab/>
          </w:r>
          <w:r>
            <w:fldChar w:fldCharType="begin"/>
          </w:r>
          <w:r>
            <w:instrText xml:space="preserve"> PAGEREF _Toc18322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Polenta 6. 玉米粥</w:t>
          </w:r>
          <w:r>
            <w:tab/>
          </w:r>
          <w:r>
            <w:fldChar w:fldCharType="begin"/>
          </w:r>
          <w:r>
            <w:instrText xml:space="preserve"> PAGEREF _Toc32230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Torrone9. 蜂蜜杏仁糖</w:t>
          </w:r>
          <w:r>
            <w:tab/>
          </w:r>
          <w:r>
            <w:fldChar w:fldCharType="begin"/>
          </w:r>
          <w:r>
            <w:instrText xml:space="preserve"> PAGEREF _Toc19968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日本餐</w:t>
          </w:r>
          <w:r>
            <w:tab/>
          </w:r>
          <w:r>
            <w:fldChar w:fldCharType="begin"/>
          </w:r>
          <w:r>
            <w:instrText xml:space="preserve"> PAGEREF _Toc21665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Sushi寿司</w:t>
          </w:r>
          <w:r>
            <w:rPr>
              <w:rFonts w:hint="default"/>
              <w:lang w:val="en-US" w:eastAsia="zh-CN"/>
            </w:rPr>
            <w:t>Udon2. 乌冬面</w:t>
          </w:r>
          <w:r>
            <w:tab/>
          </w:r>
          <w:r>
            <w:fldChar w:fldCharType="begin"/>
          </w:r>
          <w:r>
            <w:instrText xml:space="preserve"> PAGEREF _Toc11110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3.2. ​Tempura4. 天妇罗Yakitori烧鸟串</w:t>
          </w:r>
          <w:r>
            <w:tab/>
          </w:r>
          <w:r>
            <w:fldChar w:fldCharType="begin"/>
          </w:r>
          <w:r>
            <w:instrText xml:space="preserve"> PAGEREF _Toc14542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3.3. ​Sashimi6. 生鱼片</w:t>
          </w:r>
          <w:r>
            <w:tab/>
          </w:r>
          <w:r>
            <w:fldChar w:fldCharType="begin"/>
          </w:r>
          <w:r>
            <w:instrText xml:space="preserve"> PAGEREF _Toc9827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tab/>
          </w:r>
          <w:r>
            <w:fldChar w:fldCharType="begin"/>
          </w:r>
          <w:r>
            <w:instrText xml:space="preserve"> PAGEREF _Toc31592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3.5. Tsukemono pickles</w:t>
          </w:r>
          <w:r>
            <w:rPr>
              <w:rFonts w:hint="eastAsia"/>
              <w:lang w:val="en-US" w:eastAsia="zh-CN"/>
            </w:rPr>
            <w:t xml:space="preserve"> tkmn</w:t>
          </w:r>
          <w:r>
            <w:rPr>
              <w:rFonts w:hint="default"/>
              <w:lang w:val="en-US" w:eastAsia="zh-CN"/>
            </w:rPr>
            <w:t>泡菜</w:t>
          </w:r>
          <w:r>
            <w:tab/>
          </w:r>
          <w:r>
            <w:fldChar w:fldCharType="begin"/>
          </w:r>
          <w:r>
            <w:instrText xml:space="preserve"> PAGEREF _Toc17784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韩国餐</w:t>
          </w:r>
          <w:r>
            <w:tab/>
          </w:r>
          <w:r>
            <w:fldChar w:fldCharType="begin"/>
          </w:r>
          <w:r>
            <w:instrText xml:space="preserve"> PAGEREF _Toc25758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@@Bulgogi (marinated beef barbecue)烤肉(卤汁牛肉烧烤)</w:t>
          </w:r>
          <w:r>
            <w:tab/>
          </w:r>
          <w:r>
            <w:fldChar w:fldCharType="begin"/>
          </w:r>
          <w:r>
            <w:instrText xml:space="preserve"> PAGEREF _Toc17693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@Bibimbap (mixed rice)拌饭</w:t>
          </w:r>
          <w:r>
            <w:tab/>
          </w:r>
          <w:r>
            <w:fldChar w:fldCharType="begin"/>
          </w:r>
          <w:r>
            <w:instrText xml:space="preserve"> PAGEREF _Toc2043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@Haemul Pajeon (seafood vegetable pancake)苏木(海鲜蔬菜煎饼)</w:t>
          </w:r>
          <w:r>
            <w:tab/>
          </w:r>
          <w:r>
            <w:fldChar w:fldCharType="begin"/>
          </w:r>
          <w:r>
            <w:instrText xml:space="preserve"> PAGEREF _Toc30656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@Hobakjuk (pumpkin porridge)(南瓜粥)</w:t>
          </w:r>
          <w:r>
            <w:tab/>
          </w:r>
          <w:r>
            <w:fldChar w:fldCharType="begin"/>
          </w:r>
          <w:r>
            <w:instrText xml:space="preserve"> PAGEREF _Toc3841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中国餐</w:t>
          </w:r>
          <w:r>
            <w:tab/>
          </w:r>
          <w:r>
            <w:fldChar w:fldCharType="begin"/>
          </w:r>
          <w:r>
            <w:instrText xml:space="preserve"> PAGEREF _Toc9857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No. 9 Fried Shrimp with Cashew Nuts腰果虾仁</w:t>
          </w:r>
          <w:r>
            <w:tab/>
          </w:r>
          <w:r>
            <w:fldChar w:fldCharType="begin"/>
          </w:r>
          <w:r>
            <w:instrText xml:space="preserve"> PAGEREF _Toc21867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​No. 15 Yangchow Fried Rice15/veg fr号扬州炒饭蔬菜炒饭</w:t>
          </w:r>
          <w:r>
            <w:tab/>
          </w:r>
          <w:r>
            <w:fldChar w:fldCharType="begin"/>
          </w:r>
          <w:r>
            <w:instrText xml:space="preserve"> PAGEREF _Toc218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6. Stir Fried Tofu with Rice 6. 豆腐炒饭</w:t>
          </w:r>
          <w:r>
            <w:tab/>
          </w:r>
          <w:r>
            <w:fldChar w:fldCharType="begin"/>
          </w:r>
          <w:r>
            <w:instrText xml:space="preserve"> PAGEREF _Toc19637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​No.11 Kung Pao Chicken宫保鸡丁</w:t>
          </w:r>
          <w:r>
            <w:tab/>
          </w:r>
          <w:r>
            <w:fldChar w:fldCharType="begin"/>
          </w:r>
          <w:r>
            <w:instrText xml:space="preserve"> PAGEREF _Toc23202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​.12 Ma Po TofuNo.12麻婆豆腐</w:t>
          </w:r>
          <w:r>
            <w:tab/>
          </w:r>
          <w:r>
            <w:fldChar w:fldCharType="begin"/>
          </w:r>
          <w:r>
            <w:instrText xml:space="preserve"> PAGEREF _Toc2195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Flb</w:t>
          </w:r>
          <w:r>
            <w:tab/>
          </w:r>
          <w:r>
            <w:fldChar w:fldCharType="begin"/>
          </w:r>
          <w:r>
            <w:instrText xml:space="preserve"> PAGEREF _Toc13063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35"/>
            </w:rPr>
            <w:t xml:space="preserve">6.1.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35"/>
              <w:shd w:val="clear" w:fill="C9D7F1"/>
            </w:rPr>
            <w:t> Halo halo：最好的菲律宾甜点</w:t>
          </w:r>
          <w:r>
            <w:tab/>
          </w:r>
          <w:r>
            <w:fldChar w:fldCharType="begin"/>
          </w:r>
          <w:r>
            <w:instrText xml:space="preserve"> PAGEREF _Toc9348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35"/>
            </w:rPr>
            <w:t xml:space="preserve">6.2.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35"/>
              <w:shd w:val="clear" w:fill="C9D7F1"/>
            </w:rPr>
            <w:t>Buko：菲律宾椰子</w:t>
          </w:r>
          <w:r>
            <w:tab/>
          </w:r>
          <w:r>
            <w:fldChar w:fldCharType="begin"/>
          </w:r>
          <w:r>
            <w:instrText xml:space="preserve"> PAGEREF _Toc5234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西班牙餐厅</w:t>
          </w:r>
          <w:r>
            <w:tab/>
          </w:r>
          <w:r>
            <w:fldChar w:fldCharType="begin"/>
          </w:r>
          <w:r>
            <w:instrText xml:space="preserve"> PAGEREF _Toc29352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7.1.1.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3"/>
              <w:shd w:val="clear" w:fill="FFFFFF"/>
            </w:rPr>
            <w:t>Tortilla de patatas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土豆煎蛋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8"/>
              <w:shd w:val="clear" w:fill="C9D7F1"/>
            </w:rPr>
            <w:t>墨西哥玉米饼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C9D7F1"/>
            </w:rPr>
            <w:t>（也称为西班牙玉米饼）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8"/>
              <w:shd w:val="clear" w:fill="C9D7F1"/>
            </w:rPr>
            <w:t>墨西哥玉米饼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C9D7F1"/>
            </w:rPr>
            <w:t>（也称为西班牙玉米饼）</w:t>
          </w:r>
          <w:r>
            <w:tab/>
          </w:r>
          <w:r>
            <w:fldChar w:fldCharType="begin"/>
          </w:r>
          <w:r>
            <w:instrText xml:space="preserve"> PAGEREF _Toc7285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7.1.2.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西班牙海鲜饭</w:t>
          </w:r>
          <w:r>
            <w:tab/>
          </w:r>
          <w:r>
            <w:fldChar w:fldCharType="begin"/>
          </w:r>
          <w:r>
            <w:instrText xml:space="preserve"> PAGEREF _Toc9846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7.1.3.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炸鱼</w:t>
          </w:r>
          <w:r>
            <w:tab/>
          </w:r>
          <w:r>
            <w:fldChar w:fldCharType="begin"/>
          </w:r>
          <w:r>
            <w:instrText xml:space="preserve"> PAGEREF _Toc13355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7.1.4.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.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3"/>
              <w:shd w:val="clear" w:fill="FFFFFF"/>
            </w:rPr>
            <w:t>Anchovies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凤尾鱼</w:t>
          </w:r>
          <w:r>
            <w:tab/>
          </w:r>
          <w:r>
            <w:fldChar w:fldCharType="begin"/>
          </w:r>
          <w:r>
            <w:instrText xml:space="preserve"> PAGEREF _Toc529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</w:rPr>
            <w:t xml:space="preserve">7.2. </w:t>
          </w:r>
          <w:r>
            <w:rPr>
              <w:rFonts w:hint="default" w:ascii="Helvetica" w:hAnsi="Helvetica" w:eastAsia="Helvetica" w:cs="Helvetica"/>
              <w:i/>
              <w:caps w:val="0"/>
              <w:spacing w:val="0"/>
              <w:shd w:val="clear" w:fill="FFFFFF"/>
            </w:rPr>
            <w:t>饼干章鱼</w:t>
          </w:r>
          <w:r>
            <w:tab/>
          </w:r>
          <w:r>
            <w:fldChar w:fldCharType="begin"/>
          </w:r>
          <w:r>
            <w:instrText xml:space="preserve"> PAGEREF _Toc1216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墨西哥餐</w:t>
          </w:r>
          <w:r>
            <w:tab/>
          </w:r>
          <w:r>
            <w:fldChar w:fldCharType="begin"/>
          </w:r>
          <w:r>
            <w:instrText xml:space="preserve"> PAGEREF _Toc837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1846"/>
      <w:r>
        <w:rPr>
          <w:rFonts w:hint="eastAsia"/>
          <w:lang w:val="en-US" w:eastAsia="zh-CN"/>
        </w:rPr>
        <w:t>一些通用原则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9386"/>
      <w:r>
        <w:rPr>
          <w:rFonts w:hint="eastAsia"/>
          <w:lang w:val="en-US" w:eastAsia="zh-CN"/>
        </w:rPr>
        <w:t>汁水少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28663"/>
      <w:r>
        <w:rPr>
          <w:rFonts w:hint="eastAsia"/>
          <w:lang w:val="en-US" w:eastAsia="zh-CN"/>
        </w:rPr>
        <w:t>外观看着清爽 色彩分离不要混合</w:t>
      </w:r>
      <w:bookmarkEnd w:id="2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3" w:name="_Toc22688"/>
      <w:r>
        <w:rPr>
          <w:rFonts w:hint="eastAsia"/>
          <w:lang w:val="en-US" w:eastAsia="zh-CN"/>
        </w:rPr>
        <w:t>味道 没有大蒜等垃圾味道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7078"/>
      <w:r>
        <w:rPr>
          <w:rFonts w:hint="eastAsia"/>
          <w:lang w:val="en-US" w:eastAsia="zh-CN"/>
        </w:rPr>
        <w:t>配料 没有猪肉等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409"/>
      <w:r>
        <w:rPr>
          <w:rFonts w:hint="eastAsia"/>
          <w:lang w:val="en-US" w:eastAsia="zh-CN"/>
        </w:rPr>
        <w:t>要冷等不要热等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9023"/>
      <w:r>
        <w:rPr>
          <w:rFonts w:hint="eastAsia"/>
          <w:lang w:val="en-US" w:eastAsia="zh-CN"/>
        </w:rPr>
        <w:t>尽可能不要炒饭 油烟大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0981"/>
      <w:r>
        <w:rPr>
          <w:rFonts w:hint="eastAsia"/>
          <w:lang w:val="en-US" w:eastAsia="zh-CN"/>
        </w:rPr>
        <w:t>不要太甜食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3201"/>
      <w:r>
        <w:rPr>
          <w:rFonts w:hint="eastAsia"/>
          <w:lang w:val="en-US" w:eastAsia="zh-CN"/>
        </w:rPr>
        <w:t>不要剁碎</w:t>
      </w:r>
      <w:bookmarkEnd w:id="8"/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31606"/>
      <w:r>
        <w:rPr>
          <w:rFonts w:hint="eastAsia"/>
          <w:lang w:val="en-US" w:eastAsia="zh-CN"/>
        </w:rPr>
        <w:t>意大利餐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0" w:name="_Toc31240"/>
      <w:r>
        <w:rPr>
          <w:rFonts w:hint="eastAsia"/>
          <w:lang w:val="en-US" w:eastAsia="zh-CN"/>
        </w:rPr>
        <w:t>. Pizza 1. 披萨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8322"/>
      <w:r>
        <w:rPr>
          <w:rFonts w:hint="eastAsia"/>
          <w:lang w:val="en-US" w:eastAsia="zh-CN"/>
        </w:rPr>
        <w:t>Fiorentina Steak 4. 佛罗伦萨牛排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32230"/>
      <w:r>
        <w:rPr>
          <w:rFonts w:hint="eastAsia"/>
          <w:lang w:val="en-US" w:eastAsia="zh-CN"/>
        </w:rPr>
        <w:t>Polenta 6. 玉米粥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9968"/>
      <w:r>
        <w:rPr>
          <w:rFonts w:hint="eastAsia"/>
          <w:lang w:val="en-US" w:eastAsia="zh-CN"/>
        </w:rPr>
        <w:t>Torrone9. 蜂蜜杏仁糖</w:t>
      </w:r>
      <w:bookmarkEnd w:id="13"/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21665"/>
      <w:r>
        <w:rPr>
          <w:rFonts w:hint="eastAsia"/>
          <w:lang w:val="en-US" w:eastAsia="zh-CN"/>
        </w:rPr>
        <w:t>日本餐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1110"/>
      <w:r>
        <w:rPr>
          <w:rFonts w:hint="eastAsia"/>
          <w:lang w:val="en-US" w:eastAsia="zh-CN"/>
        </w:rPr>
        <w:t>Sushi寿司</w:t>
      </w:r>
      <w:r>
        <w:rPr>
          <w:rFonts w:hint="default"/>
          <w:lang w:val="en-US" w:eastAsia="zh-CN"/>
        </w:rPr>
        <w:t>Udon2. 乌冬面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4542"/>
      <w:r>
        <w:rPr>
          <w:rFonts w:hint="default"/>
          <w:lang w:val="en-US" w:eastAsia="zh-CN"/>
        </w:rPr>
        <w:t>​Tempura4. 天妇罗Yakitori烧鸟串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9827"/>
      <w:r>
        <w:rPr>
          <w:rFonts w:hint="default"/>
          <w:lang w:val="en-US" w:eastAsia="zh-CN"/>
        </w:rPr>
        <w:t>​Sashimi6. 生鱼片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31592"/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7784"/>
      <w:r>
        <w:rPr>
          <w:rFonts w:hint="default"/>
          <w:lang w:val="en-US" w:eastAsia="zh-CN"/>
        </w:rPr>
        <w:t>Tsukemono pickles</w:t>
      </w:r>
      <w:r>
        <w:rPr>
          <w:rFonts w:hint="eastAsia"/>
          <w:lang w:val="en-US" w:eastAsia="zh-CN"/>
        </w:rPr>
        <w:t xml:space="preserve"> tkmn</w:t>
      </w:r>
      <w:r>
        <w:rPr>
          <w:rFonts w:hint="default"/>
          <w:lang w:val="en-US" w:eastAsia="zh-CN"/>
        </w:rPr>
        <w:t>泡菜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Kaiseki怀石料理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kashipan”这个词的意思是“甜面包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Miso Soup16. 味噌汤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Okonomiyaki17. 御好烧烤面蔬菜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Nikujaga土豆牛肉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Curry Rice20.咖喱饭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Unagi no Kabayaki1. 鳗鱼没有Kabayak。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25. 章鱼烧Edamame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27. 毛豆Wagashi糯米糖球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iTakoyaki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25758"/>
      <w:r>
        <w:rPr>
          <w:rFonts w:hint="eastAsia"/>
          <w:lang w:val="en-US" w:eastAsia="zh-CN"/>
        </w:rPr>
        <w:t>韩国餐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7693"/>
      <w:r>
        <w:rPr>
          <w:rFonts w:hint="eastAsia"/>
          <w:lang w:val="en-US" w:eastAsia="zh-CN"/>
        </w:rPr>
        <w:t>@@Bulgogi (marinated beef barbecue)烤肉(卤汁牛肉烧烤)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2043"/>
      <w:r>
        <w:rPr>
          <w:rFonts w:hint="eastAsia"/>
          <w:lang w:val="en-US" w:eastAsia="zh-CN"/>
        </w:rPr>
        <w:t>@Bibimbap (mixed rice)拌饭</w:t>
      </w:r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30656"/>
      <w:r>
        <w:rPr>
          <w:rFonts w:hint="eastAsia"/>
          <w:lang w:val="en-US" w:eastAsia="zh-CN"/>
        </w:rPr>
        <w:t>@Haemul Pajeon (seafood vegetable pancake)苏木(海鲜蔬菜煎饼)</w:t>
      </w:r>
      <w:bookmarkEnd w:id="23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3841"/>
      <w:r>
        <w:rPr>
          <w:rFonts w:hint="eastAsia"/>
          <w:lang w:val="en-US" w:eastAsia="zh-CN"/>
        </w:rPr>
        <w:t>@Hobakjuk (pumpkin porridge)(南瓜粥)</w:t>
      </w:r>
      <w:bookmarkEnd w:id="2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@Hoeddeok (sweet syrupy pancakes)(甜糖浆煎饼)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Kimchi (fermented vegetables)泡菜(发酵蔬菜)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@Samgyetang (ginseng chicken soup)参叶汤(参鸡汤)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@Naengmyeon (cold buckwheat noodles)冷荞麦面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5" w:name="_Toc9857"/>
      <w:r>
        <w:rPr>
          <w:rFonts w:hint="eastAsia"/>
          <w:lang w:val="en-US" w:eastAsia="zh-CN"/>
        </w:rPr>
        <w:t>中国餐</w:t>
      </w:r>
      <w:bookmarkEnd w:id="25"/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21867"/>
      <w:r>
        <w:rPr>
          <w:rFonts w:hint="eastAsia"/>
          <w:lang w:val="en-US" w:eastAsia="zh-CN"/>
        </w:rPr>
        <w:t>No. 9 Fried Shrimp with Cashew Nuts腰果虾仁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18"/>
      <w:r>
        <w:rPr>
          <w:rFonts w:hint="eastAsia"/>
          <w:lang w:val="en-US" w:eastAsia="zh-CN"/>
        </w:rPr>
        <w:t>​No. 15 Yangchow Fried Rice15/veg fr号扬州炒饭蔬菜炒饭</w:t>
      </w:r>
      <w:bookmarkEnd w:id="27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19637"/>
      <w:r>
        <w:rPr>
          <w:rFonts w:hint="eastAsia"/>
          <w:lang w:val="en-US" w:eastAsia="zh-CN"/>
        </w:rPr>
        <w:t>6. Stir Fried Tofu with Rice 6. 豆腐炒饭</w:t>
      </w:r>
      <w:bookmarkEnd w:id="28"/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23202"/>
      <w:r>
        <w:rPr>
          <w:rFonts w:hint="eastAsia"/>
          <w:lang w:val="en-US" w:eastAsia="zh-CN"/>
        </w:rPr>
        <w:t>​No.11 Kung Pao Chicken宫保鸡丁</w:t>
      </w:r>
      <w:bookmarkEnd w:id="29"/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2195"/>
      <w:r>
        <w:rPr>
          <w:rFonts w:hint="eastAsia"/>
          <w:lang w:val="en-US" w:eastAsia="zh-CN"/>
        </w:rPr>
        <w:t>​.12 Ma Po TofuNo.12麻婆豆腐</w:t>
      </w:r>
      <w:bookmarkEnd w:id="30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1" w:name="_Toc13063"/>
      <w:r>
        <w:rPr>
          <w:rFonts w:hint="eastAsia"/>
          <w:lang w:val="en-US" w:eastAsia="zh-CN"/>
        </w:rPr>
        <w:t>Flb</w:t>
      </w:r>
      <w:bookmarkEnd w:id="31"/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300" w:afterAutospacing="0" w:line="252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0A2239"/>
          <w:spacing w:val="0"/>
          <w:sz w:val="35"/>
          <w:szCs w:val="35"/>
        </w:rPr>
      </w:pPr>
      <w:bookmarkStart w:id="32" w:name="_Toc9348"/>
      <w:r>
        <w:rPr>
          <w:rFonts w:hint="default" w:ascii="Segoe UI" w:hAnsi="Segoe UI" w:eastAsia="Segoe UI" w:cs="Segoe UI"/>
          <w:b/>
          <w:i w:val="0"/>
          <w:caps w:val="0"/>
          <w:color w:val="0A2239"/>
          <w:spacing w:val="0"/>
          <w:sz w:val="35"/>
          <w:szCs w:val="35"/>
          <w:bdr w:val="none" w:color="auto" w:sz="0" w:space="0"/>
          <w:shd w:val="clear" w:fill="C9D7F1"/>
        </w:rPr>
        <w:t> Halo halo：最好的菲律宾甜点</w:t>
      </w:r>
      <w:bookmarkEnd w:id="3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3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这是所有菲律宾甜点中的终极和最著名的！</w:t>
      </w:r>
      <w:r>
        <w:rPr>
          <w:rStyle w:val="18"/>
          <w:rFonts w:hint="default" w:ascii="Segoe UI" w:hAnsi="Segoe UI" w:eastAsia="Segoe UI" w:cs="Segoe UI"/>
          <w:i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Halo Halo</w:t>
      </w: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在他加禄语中意为</w:t>
      </w:r>
      <w:r>
        <w:rPr>
          <w:rStyle w:val="18"/>
          <w:rFonts w:hint="default" w:ascii="Segoe UI" w:hAnsi="Segoe UI" w:eastAsia="Segoe UI" w:cs="Segoe UI"/>
          <w:i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“混合在一起”</w:t>
      </w: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。它装在一个高玻璃杯中，里面装有刨花，淡奶和各种小块的美味小食，它们都混合在一起。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3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我听到你在哭什么美味的东西？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3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好吧，其中包括煮熟的芸豆，鹰嘴豆</w:t>
      </w:r>
      <w:r>
        <w:rPr>
          <w:rFonts w:hint="default" w:ascii="Segoe UI" w:hAnsi="Segoe UI" w:eastAsia="Segoe UI" w:cs="Segoe UI"/>
          <w:i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（“鹰嘴​​豆”）</w:t>
      </w: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，糖棕榈果</w:t>
      </w:r>
      <w:r>
        <w:rPr>
          <w:rFonts w:hint="default" w:ascii="Segoe UI" w:hAnsi="Segoe UI" w:eastAsia="Segoe UI" w:cs="Segoe UI"/>
          <w:i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（“ kaong”）</w:t>
      </w: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，</w:t>
      </w:r>
      <w:r>
        <w:rPr>
          <w:rFonts w:hint="default" w:ascii="Segoe UI" w:hAnsi="Segoe UI" w:eastAsia="Segoe UI" w:cs="Segoe UI"/>
          <w:i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波罗蜜</w:t>
      </w: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，木薯，红薯，红豆，椰子凝胶，冰淇淋，番石榴酱，紫薯和更多的</w:t>
      </w:r>
      <w:r>
        <w:rPr>
          <w:rFonts w:hint="default" w:ascii="Segoe UI" w:hAnsi="Segoe UI" w:eastAsia="Segoe UI" w:cs="Segoe UI"/>
          <w:i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混合物</w:t>
      </w: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！只要您将所有这些都与刨冰和淡奶一起投入即可，就没有确切的配方或配方。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3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最终的结果是热带，色彩斑very且非常美味的一团糟，非常适合海滩。每次我们去菲律宾许多海滩之一时，总会有一个摊贩在排队卖</w:t>
      </w:r>
      <w:r>
        <w:rPr>
          <w:rStyle w:val="18"/>
          <w:rFonts w:hint="default" w:ascii="Segoe UI" w:hAnsi="Segoe UI" w:eastAsia="Segoe UI" w:cs="Segoe UI"/>
          <w:i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光环晕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300" w:afterAutospacing="0" w:line="252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0A2239"/>
          <w:spacing w:val="0"/>
          <w:sz w:val="35"/>
          <w:szCs w:val="35"/>
        </w:rPr>
      </w:pPr>
      <w:bookmarkStart w:id="33" w:name="_Toc5234"/>
      <w:r>
        <w:rPr>
          <w:rFonts w:hint="default" w:ascii="Segoe UI" w:hAnsi="Segoe UI" w:eastAsia="Segoe UI" w:cs="Segoe UI"/>
          <w:b/>
          <w:i w:val="0"/>
          <w:caps w:val="0"/>
          <w:color w:val="0A2239"/>
          <w:spacing w:val="0"/>
          <w:sz w:val="35"/>
          <w:szCs w:val="35"/>
          <w:bdr w:val="none" w:color="auto" w:sz="0" w:space="0"/>
          <w:shd w:val="clear" w:fill="C9D7F1"/>
        </w:rPr>
        <w:t>Buko：菲律宾椰子</w:t>
      </w:r>
      <w:bookmarkEnd w:id="3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3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在他加禄语中，Buko是椰子的意思。对我们来说，没有一两个buko，在菲律宾的一天是不完整的。首先喝里面的营养汁，然后用砍刀砍开它，吃里面的美味肉质水果。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3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不同于传统的椰子，椰子更小，略带毛，棕色，而菲律宾椰子则更大，更光滑且绿色。它们里面含有更多的果汁，这使它们更加令人满意，尤其是当您想在炎热潮湿的菲律宾天气中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4" w:name="_Toc29352"/>
      <w:r>
        <w:rPr>
          <w:rFonts w:hint="eastAsia"/>
          <w:lang w:val="en-US" w:eastAsia="zh-CN"/>
        </w:rPr>
        <w:t>西班牙餐厅</w:t>
      </w:r>
      <w:bookmarkEnd w:id="34"/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12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169087"/>
          <w:spacing w:val="0"/>
        </w:rPr>
      </w:pPr>
      <w:bookmarkStart w:id="35" w:name="_Toc7285"/>
      <w:r>
        <w:rPr>
          <w:rFonts w:ascii="Arial" w:hAnsi="Arial" w:eastAsia="宋体" w:cs="Arial"/>
          <w:i w:val="0"/>
          <w:caps w:val="0"/>
          <w:color w:val="222222"/>
          <w:spacing w:val="0"/>
          <w:sz w:val="13"/>
          <w:szCs w:val="13"/>
          <w:shd w:val="clear" w:fill="FFFFFF"/>
        </w:rPr>
        <w:t>Tortilla de patatas</w:t>
      </w:r>
      <w:r>
        <w:rPr>
          <w:rFonts w:hint="default" w:ascii="sans-serif" w:hAnsi="sans-serif" w:eastAsia="sans-serif" w:cs="sans-serif"/>
          <w:b/>
          <w:i w:val="0"/>
          <w:caps w:val="0"/>
          <w:color w:val="169087"/>
          <w:spacing w:val="0"/>
          <w:shd w:val="clear" w:fill="FFFFFF"/>
        </w:rPr>
        <w:t>土豆煎蛋</w:t>
      </w:r>
      <w:r>
        <w:rPr>
          <w:rFonts w:ascii="sans-serif" w:hAnsi="sans-serif" w:eastAsia="sans-serif" w:cs="sans-serif"/>
          <w:b/>
          <w:i w:val="0"/>
          <w:caps w:val="0"/>
          <w:color w:val="666666"/>
          <w:spacing w:val="0"/>
          <w:sz w:val="18"/>
          <w:szCs w:val="18"/>
          <w:shd w:val="clear" w:fill="C9D7F1"/>
        </w:rPr>
        <w:t>墨西哥玉米饼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  <w:shd w:val="clear" w:fill="C9D7F1"/>
        </w:rPr>
        <w:t>（也称为西班牙玉米饼）</w:t>
      </w:r>
      <w:r>
        <w:rPr>
          <w:rFonts w:ascii="sans-serif" w:hAnsi="sans-serif" w:eastAsia="sans-serif" w:cs="sans-serif"/>
          <w:b/>
          <w:i w:val="0"/>
          <w:caps w:val="0"/>
          <w:color w:val="666666"/>
          <w:spacing w:val="0"/>
          <w:sz w:val="18"/>
          <w:szCs w:val="18"/>
          <w:shd w:val="clear" w:fill="C9D7F1"/>
        </w:rPr>
        <w:t>墨西哥玉米饼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  <w:shd w:val="clear" w:fill="C9D7F1"/>
        </w:rPr>
        <w:t>（也称为西班牙玉米饼）</w:t>
      </w:r>
      <w:bookmarkEnd w:id="35"/>
    </w:p>
    <w:p>
      <w:pPr>
        <w:pStyle w:val="14"/>
        <w:keepNext w:val="0"/>
        <w:keepLines w:val="0"/>
        <w:widowControl/>
        <w:suppressLineNumbers w:val="0"/>
        <w:shd w:val="clear" w:fill="FFFFFF"/>
        <w:spacing w:after="210" w:afterAutospacing="0" w:line="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  <w:shd w:val="clear" w:fill="FFFFFF"/>
        </w:rPr>
        <w:t>许多游客对西班牙玉米饼感到困惑：这是一种经典的主食，与拉丁美洲的同名食品没有相似之处。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100" w:beforeAutospacing="0" w:after="200" w:afterAutospacing="0" w:line="120" w:lineRule="atLeast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5A5A5"/>
          <w:spacing w:val="0"/>
          <w:sz w:val="12"/>
          <w:szCs w:val="12"/>
        </w:rPr>
      </w:pPr>
      <w:r>
        <w:rPr>
          <w:rFonts w:hint="default" w:ascii="sans-serif" w:hAnsi="sans-serif" w:eastAsia="sans-serif" w:cs="sans-serif"/>
          <w:i w:val="0"/>
          <w:caps w:val="0"/>
          <w:color w:val="A5A5A5"/>
          <w:spacing w:val="0"/>
          <w:sz w:val="12"/>
          <w:szCs w:val="1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781050" cy="9525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after="210" w:afterAutospacing="0" w:line="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</w:rPr>
      </w:pPr>
      <w:r>
        <w:rPr>
          <w:rStyle w:val="17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8"/>
          <w:szCs w:val="18"/>
          <w:shd w:val="clear" w:fill="FFFFFF"/>
        </w:rPr>
        <w:t>墨西哥玉米饼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  <w:shd w:val="clear" w:fill="FFFFFF"/>
        </w:rPr>
        <w:t>（也称为西班牙玉米饼）是一种浓稠的土豆煎蛋卷，通常由该薄片切成薄片。有无数种变化，每个人都对哪种统治至高无上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12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169087"/>
          <w:spacing w:val="0"/>
        </w:rPr>
      </w:pPr>
      <w:bookmarkStart w:id="36" w:name="_Toc9846"/>
      <w:r>
        <w:rPr>
          <w:rFonts w:hint="default" w:ascii="sans-serif" w:hAnsi="sans-serif" w:eastAsia="sans-serif" w:cs="sans-serif"/>
          <w:b/>
          <w:i w:val="0"/>
          <w:caps w:val="0"/>
          <w:color w:val="169087"/>
          <w:spacing w:val="0"/>
          <w:shd w:val="clear" w:fill="FFFFFF"/>
        </w:rPr>
        <w:t>西班牙海鲜饭</w:t>
      </w:r>
      <w:bookmarkEnd w:id="36"/>
    </w:p>
    <w:p>
      <w:pPr>
        <w:pStyle w:val="14"/>
        <w:keepNext w:val="0"/>
        <w:keepLines w:val="0"/>
        <w:widowControl/>
        <w:suppressLineNumbers w:val="0"/>
        <w:shd w:val="clear" w:fill="FFFFFF"/>
        <w:spacing w:after="210" w:afterAutospacing="0" w:line="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  <w:shd w:val="clear" w:fill="FFFFFF"/>
        </w:rPr>
        <w:t>这可能是所有西班牙食物中最具标志性的食物。但是不要被在每个角落都提供“正宗”西班牙海鲜饭的游客陷阱所吸引；如果您想正确完成操作，则需要稍微加倍努力。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12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169087"/>
          <w:spacing w:val="0"/>
        </w:rPr>
      </w:pPr>
      <w:bookmarkStart w:id="37" w:name="_Toc13355"/>
      <w:r>
        <w:rPr>
          <w:rFonts w:hint="default" w:ascii="sans-serif" w:hAnsi="sans-serif" w:eastAsia="sans-serif" w:cs="sans-serif"/>
          <w:b/>
          <w:i w:val="0"/>
          <w:caps w:val="0"/>
          <w:color w:val="169087"/>
          <w:spacing w:val="0"/>
          <w:shd w:val="clear" w:fill="FFFFFF"/>
        </w:rPr>
        <w:t>炸鱼</w:t>
      </w:r>
      <w:bookmarkEnd w:id="37"/>
    </w:p>
    <w:p>
      <w:pPr>
        <w:pStyle w:val="14"/>
        <w:keepNext w:val="0"/>
        <w:keepLines w:val="0"/>
        <w:widowControl/>
        <w:suppressLineNumbers w:val="0"/>
        <w:shd w:val="clear" w:fill="FFFFFF"/>
        <w:spacing w:after="210" w:afterAutospacing="0" w:line="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  <w:shd w:val="clear" w:fill="FFFFFF"/>
        </w:rPr>
        <w:t>西班牙海岸线绵延数里，最大的好处也许就是整个半岛都能找到</w:t>
      </w:r>
      <w:r>
        <w:rPr>
          <w:rStyle w:val="17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8"/>
          <w:szCs w:val="18"/>
          <w:shd w:val="clear" w:fill="FFFFFF"/>
        </w:rPr>
        <w:t>令人难以置信的新鲜海鲜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12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169087"/>
          <w:spacing w:val="0"/>
        </w:rPr>
      </w:pPr>
      <w:bookmarkStart w:id="38" w:name="_Toc529"/>
      <w:r>
        <w:rPr>
          <w:rFonts w:hint="default" w:ascii="sans-serif" w:hAnsi="sans-serif" w:eastAsia="sans-serif" w:cs="sans-serif"/>
          <w:b/>
          <w:i w:val="0"/>
          <w:caps w:val="0"/>
          <w:color w:val="169087"/>
          <w:spacing w:val="0"/>
          <w:shd w:val="clear" w:fill="FFFFFF"/>
        </w:rPr>
        <w:t>.</w:t>
      </w:r>
      <w:r>
        <w:rPr>
          <w:rFonts w:ascii="Arial" w:hAnsi="Arial" w:eastAsia="宋体" w:cs="Arial"/>
          <w:i w:val="0"/>
          <w:caps w:val="0"/>
          <w:color w:val="222222"/>
          <w:spacing w:val="0"/>
          <w:sz w:val="13"/>
          <w:szCs w:val="13"/>
          <w:shd w:val="clear" w:fill="FFFFFF"/>
        </w:rPr>
        <w:t>Anchovies</w:t>
      </w:r>
      <w:r>
        <w:rPr>
          <w:rFonts w:hint="default" w:ascii="sans-serif" w:hAnsi="sans-serif" w:eastAsia="sans-serif" w:cs="sans-serif"/>
          <w:b/>
          <w:i w:val="0"/>
          <w:caps w:val="0"/>
          <w:color w:val="169087"/>
          <w:spacing w:val="0"/>
          <w:shd w:val="clear" w:fill="FFFFFF"/>
        </w:rPr>
        <w:t>凤尾鱼</w:t>
      </w:r>
      <w:bookmarkEnd w:id="38"/>
    </w:p>
    <w:p>
      <w:pPr>
        <w:pStyle w:val="14"/>
        <w:keepNext w:val="0"/>
        <w:keepLines w:val="0"/>
        <w:widowControl/>
        <w:suppressLineNumbers w:val="0"/>
        <w:shd w:val="clear" w:fill="FFFFFF"/>
        <w:spacing w:after="210" w:afterAutospacing="0" w:line="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  <w:shd w:val="clear" w:fill="FFFFFF"/>
        </w:rPr>
        <w:t>这些小鱼在世界其他地方受到说唱的打击，但您的判断力搁置了足够长的时间，才给他们带来了机会。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after="210" w:afterAutospacing="0" w:line="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  <w:shd w:val="clear" w:fill="FFFFFF"/>
        </w:rPr>
        <w:t>西班牙凤尾鱼是新鲜的，腌制的或油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2" w:lineRule="atLeast"/>
        <w:ind w:firstLine="0"/>
        <w:rPr>
          <w:rFonts w:ascii="Helvetica" w:hAnsi="Helvetica" w:eastAsia="Helvetica" w:cs="Helvetica"/>
          <w:b/>
          <w:i w:val="0"/>
          <w:caps w:val="0"/>
          <w:color w:val="454545"/>
          <w:spacing w:val="0"/>
        </w:rPr>
      </w:pPr>
      <w:bookmarkStart w:id="39" w:name="_Toc1216"/>
      <w:r>
        <w:rPr>
          <w:rStyle w:val="18"/>
          <w:rFonts w:hint="default" w:ascii="Helvetica" w:hAnsi="Helvetica" w:eastAsia="Helvetica" w:cs="Helvetica"/>
          <w:b/>
          <w:i/>
          <w:caps w:val="0"/>
          <w:color w:val="454545"/>
          <w:spacing w:val="0"/>
          <w:bdr w:val="none" w:color="auto" w:sz="0" w:space="0"/>
          <w:shd w:val="clear" w:fill="FFFFFF"/>
        </w:rPr>
        <w:t>饼干章鱼</w:t>
      </w:r>
      <w:bookmarkEnd w:id="39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0" w:name="_Toc837"/>
      <w:r>
        <w:rPr>
          <w:rFonts w:hint="eastAsia"/>
          <w:lang w:val="en-US" w:eastAsia="zh-CN"/>
        </w:rPr>
        <w:t>墨西哥餐</w:t>
      </w:r>
      <w:bookmarkEnd w:id="4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DE1068"/>
    <w:multiLevelType w:val="multilevel"/>
    <w:tmpl w:val="B6DE106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4D4172"/>
    <w:rsid w:val="0621220E"/>
    <w:rsid w:val="06D17E91"/>
    <w:rsid w:val="090D7014"/>
    <w:rsid w:val="0A962CF2"/>
    <w:rsid w:val="0B864CBC"/>
    <w:rsid w:val="0F786C9B"/>
    <w:rsid w:val="10E04AE1"/>
    <w:rsid w:val="11344243"/>
    <w:rsid w:val="122D1C9D"/>
    <w:rsid w:val="177830B8"/>
    <w:rsid w:val="1A006E99"/>
    <w:rsid w:val="1AFD1207"/>
    <w:rsid w:val="1D920161"/>
    <w:rsid w:val="1EF26DC0"/>
    <w:rsid w:val="1FF72A78"/>
    <w:rsid w:val="20177272"/>
    <w:rsid w:val="20725949"/>
    <w:rsid w:val="216842F8"/>
    <w:rsid w:val="269307AE"/>
    <w:rsid w:val="280553DF"/>
    <w:rsid w:val="28BE755C"/>
    <w:rsid w:val="292B61D9"/>
    <w:rsid w:val="29317869"/>
    <w:rsid w:val="299124E0"/>
    <w:rsid w:val="2A845E52"/>
    <w:rsid w:val="2F1E7BD1"/>
    <w:rsid w:val="313D2372"/>
    <w:rsid w:val="326A6089"/>
    <w:rsid w:val="36567242"/>
    <w:rsid w:val="38E70C8E"/>
    <w:rsid w:val="3A4D4172"/>
    <w:rsid w:val="3A6A4866"/>
    <w:rsid w:val="3B615B97"/>
    <w:rsid w:val="3BE61A65"/>
    <w:rsid w:val="41BC2E57"/>
    <w:rsid w:val="42F43867"/>
    <w:rsid w:val="438B37AF"/>
    <w:rsid w:val="45F8120B"/>
    <w:rsid w:val="4C0768BA"/>
    <w:rsid w:val="4CA86971"/>
    <w:rsid w:val="4E196328"/>
    <w:rsid w:val="4FF85D71"/>
    <w:rsid w:val="516B6FAD"/>
    <w:rsid w:val="551004A2"/>
    <w:rsid w:val="5B8A30DD"/>
    <w:rsid w:val="5BF3467B"/>
    <w:rsid w:val="5D0B50D4"/>
    <w:rsid w:val="5E7F52FB"/>
    <w:rsid w:val="61FF2EF0"/>
    <w:rsid w:val="66317FB8"/>
    <w:rsid w:val="6A9E18BD"/>
    <w:rsid w:val="6C7E4D1E"/>
    <w:rsid w:val="6D201961"/>
    <w:rsid w:val="798D1EF6"/>
    <w:rsid w:val="7BD7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mphasis"/>
    <w:basedOn w:val="16"/>
    <w:qFormat/>
    <w:uiPriority w:val="0"/>
    <w:rPr>
      <w:i/>
    </w:rPr>
  </w:style>
  <w:style w:type="character" w:styleId="19">
    <w:name w:val="Hyperlink"/>
    <w:basedOn w:val="1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hyperlink" Target="https://www.mediavine.com/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2019-12-05T16:47:00Z</dcterms:created>
  <dc:creator>ATI老哇的爪子007</dc:creator>
  <cp:lastModifiedBy>ATI老哇的爪子007</cp:lastModifiedBy>
  <dcterms:modified xsi:type="dcterms:W3CDTF">2019-12-05T17:29:10Z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