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7" w:lineRule="atLeast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42"/>
          <w:szCs w:val="42"/>
        </w:rPr>
      </w:pPr>
      <w:bookmarkStart w:id="0" w:name="_GoBack"/>
      <w:r>
        <w:rPr>
          <w:rFonts w:hint="eastAsia" w:ascii="Verdana" w:hAnsi="Verdana" w:cs="Verdana"/>
          <w:i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  <w:lang w:val="en-US" w:eastAsia="zh-CN"/>
        </w:rPr>
        <w:t>A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  <w:lang w:val="en-US" w:eastAsia="zh-CN"/>
        </w:rPr>
        <w:t xml:space="preserve">titit 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instrText xml:space="preserve"> HYPERLINK "https://www.cnblogs.com/huajiezh/p/6415388.html"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t>Mybatis常见面试题(转)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end"/>
      </w:r>
    </w:p>
    <w:bookmarkEnd w:id="0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b/>
          <w:sz w:val="21"/>
          <w:szCs w:val="21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1、#{}和${}的区别是什么？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注：这道题是面试官面试我同事的。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答：${}是Properties文件中的变量占位符，它可以用于标签属性值和sql内部，属于静态文本替换，比如${driver}会被静态替换为com.mysql.jdbc.Driver。#{}是sql的参数占位符，Mybatis会将sql中的#{}替换为?号，在sql执行前会使用PreparedStatement的参数设置方法，按序给sql的?号占位符设置参数值，比如ps.setInt(0, parameterValue)，#{item.name}的取值方式为使用反射从参数对象中获取item对象的name属性值，相当于param.getItem().getName()。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整理：</w:t>
      </w:r>
      <w:r>
        <w:rPr>
          <w:rFonts w:hint="eastAsia" w:ascii="Verdana" w:hAnsi="Verdana" w:cs="Verdana"/>
          <w:b/>
          <w:i w:val="0"/>
          <w:color w:val="399AB2"/>
          <w:spacing w:val="0"/>
          <w:sz w:val="21"/>
          <w:szCs w:val="21"/>
          <w:u w:val="none"/>
          <w:shd w:val="clear" w:fill="FFFFFF"/>
          <w:lang w:val="en-US" w:eastAsia="zh-CN"/>
        </w:rPr>
        <w:t>B</w:t>
      </w:r>
      <w:r>
        <w:rPr>
          <w:rFonts w:hint="eastAsia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y  attilax艾提拉 搜集与2018.10.31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QQ：1466519819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b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2、Xml映射文件中，除了常见的select|insert|updae|delete标签之外，还有哪些标签？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注：这道题是京东面试官面试我时问的。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答：还有很多其他的标签，&lt;resultMap&gt;、&lt;parameterMap&gt;、&lt;sql&gt;、&lt;include&gt;、&lt;selectKey&gt;，加上动态sql的9个标签，trim|where|set|foreach|if|choose|when|otherwise|bind等，其中&lt;sql&gt;为sql片段标签，通过&lt;include&gt;标签引入sql片段，&lt;selectKey&gt;为不支持自增的主键生成策略标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b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3、最佳实践中，通常一个Xml映射文件，都会写一个Dao接口与之对应，请问，这个Dao接口的工作原理是什么？Dao接口里的方法，参数不同时，方法能重载吗？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注：这道题也是京东面试官面试我时问的。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答：Dao接口，就是人们常说的Mapper接口，接口的全限名，就是映射文件中的namespace的值，接口的方法名，就是映射文件中MappedStatement的id值，接口方法内的参数，就是传递给sql的参数。Mapper接口是没有实现类的，当调用接口方法时，接口全限名+方法名拼接字符串作为key值，可唯一定位一个MappedStatement，举例：com.mybatis3.mappers.StudentDao.findStudentById，可以唯一找到namespace为com.mybatis3.mappers.StudentDao下面id = findStudentById的MappedStatement。在Mybatis中，每一个&lt;select&gt;、&lt;insert&gt;、&lt;update&gt;、&lt;delete&gt;标签，都会被解析为一个MappedStatement对象。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Dao接口里的方法，是不能重载的，因为是全限名+方法名的保存和寻找策略。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Dao接口的工作原理是JDK动态代理，Mybatis运行时会使用JDK动态代理为Dao接口生成代理proxy对象，代理对象proxy会拦截接口方法，转而执行MappedStatement所代表的sql，然后将sql执行结果返回。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b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4、Mybatis是如何进行分页的？分页插件的原理是什么？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注：我出的。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答：Mybatis使用RowBounds对象进行分页，它是针对ResultSet结果集执行的内存分页，而非物理分页，可以在sql内直接书写带有物理分页的参数来完成物理分页功能，也可以使用分页插件来完成物理分页。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分页插件的基本原理是使用Mybatis提供的插件接口，实现自定义插件，在插件的拦截方法内拦截待执行的sql，然后重写sql，根据dialect方言，添加对应的物理分页语句和物理分页参数。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举例：select * from student，拦截sql后重写为：select t.* from （select * from student）t limit 0，10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b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5、简述Mybatis的插件运行原理，以及如何编写一个插件。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注：我出的。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答：Mybatis仅可以编写针对ParameterHandler、ResultSetHandler、StatementHandler、Executor这4种接口的插件，Mybatis使用JDK的动态代理，为需要拦截的接口生成代理对象以实现接口方法拦截功能，每当执行这4种接口对象的方法时，就会进入拦截方法，具体就是InvocationHandler的invoke()方法，当然，只会拦截那些你指定需要拦截的方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实现Mybatis的Interceptor接口并复写intercept()方法，然后在给插件编写注解，指定要拦截哪一个接口的哪些方法即可，记住，别忘了在配置文件中配置你编写的插件。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b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6、Mybatis执行批量插入，能返回数据库主键列表吗？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注：我出的。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答：能，JDBC都能，Mybatis当然也能。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b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7、Mybatis动态sql是做什么的？都有哪些动态sql？能简述一下动态sql的执行原理不？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注：我出的。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答：Mybatis动态sql可以让我们在Xml映射文件内，以标签的形式编写动态sql，完成逻辑判断和动态拼接sql的功能，Mybatis提供了9种动态sql标签trim|where|set|foreach|if|choose|when|otherwise|bind。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其执行原理为，使用OGNL从sql参数对象中计算表达式的值，根据表达式的值动态拼接sql，以此来完成动态sql的功能。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b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8、Mybatis是如何将sql执行结果封装为目标对象并返回的？都有哪些映射形式？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注：我出的。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答：第一种是使用&lt;resultMap&gt;标签，逐一定义列名和对象属性名之间的映射关系。第二种是使用sql列的别名功能，将列别名书写为对象属性名，比如T_NAME AS NAME，对象属性名一般是name，小写，但是列名不区分大小写，Mybatis会忽略列名大小写，智能找到与之对应对象属性名，你甚至可以写成T_NAME AS NaMe，Mybatis一样可以正常工作。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有了列名与属性名的映射关系后，Mybatis通过反射创建对象，同时使用反射给对象的属性逐一赋值并返回，那些找不到映射关系的属性，是无法完成赋值的。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b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9、Mybatis能执行一对一、一对多的关联查询吗？都有哪些实现方式，以及它们之间的区别。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注：我出的。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答：能，Mybatis不仅可以执行一对一、一对多的关联查询，还可以执行多对一，多对多的关联查询，多对一查询，其实就是一对一查询，只需要把selectOne()修改为selectList()即可；多对多查询，其实就是一对多查询，只需要把selectOne()修改为selectList()即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关联对象查询，有两种实现方式，一种是单独发送一个sql去查询关联对象，赋给主对象，然后返回主对象。另一种是使用嵌套查询，嵌套查询的含义为使用join查询，一部分列是A对象的属性值，另外一部分列是关联对象B的属性值，好处是只发一个sql查询，就可以把主对象和其关联对象查出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那么问题来了，join查询出来100条记录，如何确定主对象是5个，而不是100个？其去重复的原理是&lt;resultMap&gt;标签内的&lt;id&gt;子标签，指定了唯一确定一条记录的id列，Mybatis根据&lt;id&gt;列值来完成100条记录的去重复功能，&lt;id&gt;可以有多个，代表了联合主键的语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同样主对象的关联对象，也是根据这个原理去重复的，尽管一般情况下，只有主对象会有重复记录，关联对象一般不会重复。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举例：下面join查询出来6条记录，一、二列是Teacher对象列，第三列为Student对象列，Mybatis去重复处理后，结果为1个老师6个学生，而不是6个老师6个学生。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   t_id    t_name           s_id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|          1 | teacher      |      38 |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|          1 | teacher      |      39 |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|          1 | teacher      |      40 |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|          1 | teacher      |      41 |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|          1 | teacher      |      42 |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|          1 | teacher      |      43 |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b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10、Mybatis是否支持延迟加载？如果支持，它的实现原理是什么？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注：我出的。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答：Mybatis仅支持association关联对象和collection关联集合对象的延迟加载，association指的就是一对一，collection指的就是一对多查询。在Mybatis配置文件中，可以配置是否启用延迟加载lazyLoadingEnabled=true|false。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它的原理是，使用CGLIB创建目标对象的代理对象，当调用目标方法时，进入拦截器方法，比如调用a.getB().getName()，拦截器invoke()方法发现a.getB()是null值，那么就会单独发送事先保存好的查询关联B对象的sql，把B查询上来，然后调用a.setB(b)，于是a的对象b属性就有值了，接着完成a.getB().getName()方法的调用。这就是延迟加载的基本原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当然了，不光是Mybatis，几乎所有的包括Hibernate，支持延迟加载的原理都是一样的。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b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11、Mybatis的Xml映射文件中，不同的Xml映射文件，id是否可以重复？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注：我出的。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答：不同的Xml映射文件，如果配置了namespace，那么id可以重复；如果没有配置namespace，那么id不能重复；毕竟namespace不是必须的，只是最佳实践而已。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原因就是namespace+id是作为Map&lt;String, MappedStatement&gt;的key使用的，如果没有namespace，就剩下id，那么，id重复会导致数据互相覆盖。有了namespace，自然id就可以重复，namespace不同，namespace+id自然也就不同。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b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12、Mybatis中如何执行批处理？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注：我出的。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答：使用BatchExecutor完成批处理。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b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13、Mybatis都有哪些Executor执行器？它们之间的区别是什么？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注：我出的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答：Mybatis有三种基本的Executor执行器，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SimpleExecutor、ReuseExecutor、BatchExecutor。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SimpleExecutor：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每执行一次update或select，就开启一个Statement对象，用完立刻关闭Statement对象。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ReuseExecutor：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执行update或select，以sql作为key查找Statement对象，存在就使用，不存在就创建，用完后，不关闭Statement对象，而是放置于Map&lt;String, Statement&gt;内，供下一次使用。简言之，就是重复使用Statement对象。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BatchExecutor：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执行update（没有select，JDBC批处理不支持select），将所有sql都添加到批处理中（addBatch()），等待统一执行（executeBatch()），它缓存了多个Statement对象，每个Statement对象都是addBatch()完毕后，等待逐一执行executeBatch()批处理。与JDBC批处理相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作用范围：Executor的这些特点，都严格限制在SqlSession生命周期范围内。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b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14、Mybatis中如何指定使用哪一种Executor执行器？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注：我出的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答：在Mybatis配置文件中，可以指定默认的ExecutorType执行器类型，也可以手动给DefaultSqlSessionFactory的创建SqlSession的方法传递ExecutorType类型参数。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b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15、Mybatis是否可以映射Enum枚举类？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注：我出的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答：Mybatis可以映射枚举类，不单可以映射枚举类，Mybatis可以映射任何对象到表的一列上。映射方式为自定义一个TypeHandler，实现TypeHandler的setParameter()和getResult()接口方法。TypeHandler有两个作用，一是完成从javaType至jdbcType的转换，二是完成jdbcType至javaType的转换，体现为setParameter()和getResult()两个方法，分别代表设置sql问号占位符参数和获取列查询结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b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16、Mybatis映射文件中，如果A标签通过include引用了B标签的内容，请问，B标签能否定义在A标签的后面，还是说必须定义在A标签的前面？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注：我出的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答：虽然Mybatis解析Xml映射文件是按照顺序解析的，但是，被引用的B标签依然可以定义在任何地方，Mybatis都可以正确识别。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原理是，Mybatis解析A标签，发现A标签引用了B标签，但是B标签尚未解析到，尚不存在，此时，Mybatis会将A标签标记为未解析状态，然后继续解析余下的标签，包含B标签，待所有标签解析完毕，Mybatis会重新解析那些被标记为未解析的标签，此时再解析A标签时，B标签已经存在，A标签也就可以正常解析完成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b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17、简述Mybatis的Xml映射文件和Mybatis内部数据结构之间的映射关系？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注：我出的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答：Mybatis将所有Xml配置信息都封装到All-In-One重量级对象Configuration内部。在Xml映射文件中，&lt;parameterMap&gt;标签会被解析为ParameterMap对象，其每个子元素会被解析为ParameterMapping对象。&lt;resultMap&gt;标签会被解析为ResultMap对象，其每个子元素会被解析为ResultMapping对象。每一个&lt;select&gt;、&lt;insert&gt;、&lt;update&gt;、&lt;delete&gt;标签均会被解析为MappedStatement对象，标签内的sql会被解析为BoundSql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b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18、为什么说Mybatis是半自动ORM映射工具？它与全自动的区别在哪里？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注：我出的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答：Hibernate属于全自动ORM映射工具，使用Hibernate查询关联对象或者关联集合对象时，可以根据对象关系模型直接获取，所以它是全自动的。而Mybatis在查询关联对象或关联集合对象时，需要手动编写sql来完成，所以，称之为半自动ORM映射工具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eastAsiaTheme="minorEastAsia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面试题看似都很简单，但是想要能正确回答上来，必定是研究过源码且深入的人，而不是仅会使用的人或者用的很熟的人，以上所有面试题及其答案所涉及的内容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484DA1"/>
    <w:rsid w:val="6D535020"/>
    <w:rsid w:val="7848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702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2018-10-31T03:33:00Z</dcterms:created>
  <dc:creator>ATI老哇的爪子007</dc:creator>
  <cp:lastModifiedBy>ATI老哇的爪子007</cp:lastModifiedBy>
  <dcterms:modified xsi:type="dcterms:W3CDTF">2018-10-31T03:34:48Z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