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common jar third 常用 类库包 第三方 排名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99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最受欢迎的前20个Java类库</w:t>
          </w:r>
          <w:r>
            <w:tab/>
          </w:r>
          <w:r>
            <w:fldChar w:fldCharType="begin"/>
          </w:r>
          <w:r>
            <w:instrText xml:space="preserve"> PAGEREF _Toc10747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常用第三方库分类</w:t>
          </w:r>
          <w:r>
            <w:tab/>
          </w:r>
          <w:r>
            <w:fldChar w:fldCharType="begin"/>
          </w:r>
          <w:r>
            <w:instrText xml:space="preserve"> PAGEREF _Toc14720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</w:rPr>
            <w:t xml:space="preserve">3.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  <w:shd w:val="clear" w:fill="1383D5"/>
            </w:rPr>
            <w:t>Core核心库</w:t>
          </w:r>
          <w:r>
            <w:tab/>
          </w:r>
          <w:r>
            <w:fldChar w:fldCharType="begin"/>
          </w:r>
          <w:r>
            <w:instrText xml:space="preserve"> PAGEREF _Toc11733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</w:rPr>
            <w:t xml:space="preserve">4.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  <w:shd w:val="clear" w:fill="1383D5"/>
            </w:rPr>
            <w:t>自然语言处理</w:t>
          </w:r>
          <w:r>
            <w:tab/>
          </w:r>
          <w:r>
            <w:fldChar w:fldCharType="begin"/>
          </w:r>
          <w:r>
            <w:instrText xml:space="preserve"> PAGEREF _Toc19414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</w:rPr>
            <w:t xml:space="preserve">5.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  <w:shd w:val="clear" w:fill="1383D5"/>
            </w:rPr>
            <w:t>Office相关</w:t>
          </w:r>
          <w:r>
            <w:tab/>
          </w:r>
          <w:r>
            <w:fldChar w:fldCharType="begin"/>
          </w:r>
          <w:r>
            <w:instrText xml:space="preserve"> PAGEREF _Toc5572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</w:rPr>
            <w:t xml:space="preserve">6.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  <w:shd w:val="clear" w:fill="1383D5"/>
            </w:rPr>
            <w:t>日期和时间</w:t>
          </w:r>
          <w:r>
            <w:tab/>
          </w:r>
          <w:r>
            <w:fldChar w:fldCharType="begin"/>
          </w:r>
          <w:r>
            <w:instrText xml:space="preserve"> PAGEREF _Toc19806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</w:rPr>
            <w:t xml:space="preserve">7.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7"/>
              <w:shd w:val="clear" w:fill="1383D5"/>
            </w:rPr>
            <w:t>开发工具</w:t>
          </w:r>
          <w:r>
            <w:tab/>
          </w:r>
          <w:r>
            <w:fldChar w:fldCharType="begin"/>
          </w:r>
          <w:r>
            <w:instrText xml:space="preserve"> PAGEREF _Toc8914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bookmarkStart w:id="0" w:name="_Toc10747"/>
      <w:r>
        <w:t>最受欢迎的前20个Java类库</w:t>
      </w:r>
      <w:bookmarkEnd w:id="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lf4j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junit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common 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guava  collect  common.colect  common.io  common.base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Jsonb jdom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96350" cy="5629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14720"/>
      <w:r>
        <w:rPr>
          <w:rFonts w:hint="eastAsia"/>
          <w:lang w:val="en-US" w:eastAsia="zh-CN"/>
        </w:rPr>
        <w:t>常用第三方库分类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"_label1" </w:instrText>
      </w: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Core核心库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"_label2"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HTML, XML解析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"_label3"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Web框架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"_label4"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图标，报表，图形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"_label5"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窗口库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"_label6"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GUI框架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"_label7"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自然语言处理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"_label8"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静态分析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"_label9"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JSON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"_label10"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数学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"_label11"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日志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"_label12"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Office相关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"_label13"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日期和时间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"_label14"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数据库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"https://www.cnblogs.com/chenpi/p/5608628.html" \l "_label15"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开发工具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83D5"/>
        <w:spacing w:before="150" w:beforeAutospacing="0" w:after="150" w:afterAutospacing="0" w:line="23" w:lineRule="atLeast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</w:rPr>
      </w:pPr>
      <w:bookmarkStart w:id="2" w:name="_Toc11733"/>
      <w:r>
        <w:rPr>
          <w:rFonts w:hint="default"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383D5"/>
        </w:rPr>
        <w:t>Core核心库</w:t>
      </w:r>
      <w:bookmarkEnd w:id="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Apache Commons Lang - 这是Apache的一个库，提供了许多辅助工具，如字符串处理，对象创建等，是对java.lang API的补充；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Google Guava - 谷歌的核心类库，用于实现集合 [collections] 、缓存 [caching] 、原生类型支持 [primitives support]等；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83D5"/>
        <w:spacing w:before="150" w:beforeAutospacing="0" w:after="150" w:afterAutospacing="0" w:line="23" w:lineRule="atLeast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</w:rPr>
      </w:pPr>
      <w:bookmarkStart w:id="3" w:name="_Toc19414"/>
      <w:r>
        <w:rPr>
          <w:rFonts w:hint="default"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383D5"/>
        </w:rPr>
        <w:t>自然语言处理</w:t>
      </w:r>
      <w:bookmarkEnd w:id="3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OpenNLP - Apache提供的自然语言处理库；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Stanford Parser - 斯坦福大学提供的自然语言处理库；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83D5"/>
        <w:spacing w:before="150" w:beforeAutospacing="0" w:after="150" w:afterAutospacing="0" w:line="23" w:lineRule="atLeast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</w:rPr>
      </w:pPr>
      <w:bookmarkStart w:id="4" w:name="_Toc5572"/>
      <w:r>
        <w:rPr>
          <w:rFonts w:hint="default"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383D5"/>
        </w:rPr>
        <w:t>Office相关</w:t>
      </w:r>
      <w:bookmarkEnd w:id="4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Apache POI - 使用纯Java操作各种基于微软OLE2合成文档格式的文档。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Docx4j - 一个Java库，用于创建、操作微软公开的XML文件（支持Word docx、 Powerpoint pptx和Excel xlsx）。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"https://www.cnblogs.com/chenpi/p/5608628.html" \l "_labelTop"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5" w:name="_label13"/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83D5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</w:rPr>
      </w:pPr>
      <w:bookmarkStart w:id="6" w:name="_Toc19806"/>
      <w:r>
        <w:rPr>
          <w:rFonts w:hint="default"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383D5"/>
        </w:rPr>
        <w:t>日期和时间</w:t>
      </w:r>
      <w:bookmarkEnd w:id="6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Joda-Time - 高质量的日期和时间处理类库；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83D5"/>
        <w:spacing w:before="150" w:beforeAutospacing="0" w:after="150" w:afterAutospacing="0" w:line="23" w:lineRule="atLeast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</w:rPr>
      </w:pPr>
      <w:bookmarkStart w:id="7" w:name="_Toc8914"/>
      <w:r>
        <w:rPr>
          <w:rFonts w:hint="default" w:ascii="Segoe UI" w:hAnsi="Segoe UI" w:eastAsia="Segoe UI" w:cs="Segoe UI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1383D5"/>
        </w:rPr>
        <w:t>开发工具</w:t>
      </w:r>
      <w:bookmarkEnd w:id="7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Lombok - 一个用于简化java代码编写的库；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2017年排名 Top 100 的 Java 类库—在分析了 259,885 份源码之后得出的结论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【干货】Hamcrest的使用_一天一道算法题_传送门.html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9BA69"/>
    <w:multiLevelType w:val="multilevel"/>
    <w:tmpl w:val="9209B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CDC9C80"/>
    <w:multiLevelType w:val="multilevel"/>
    <w:tmpl w:val="9CDC9C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A27DC66F"/>
    <w:multiLevelType w:val="multilevel"/>
    <w:tmpl w:val="A27DC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6B91133"/>
    <w:multiLevelType w:val="multilevel"/>
    <w:tmpl w:val="A6B91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0F76A75"/>
    <w:multiLevelType w:val="multilevel"/>
    <w:tmpl w:val="F0F76A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400B09E"/>
    <w:multiLevelType w:val="multilevel"/>
    <w:tmpl w:val="3400B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92F4857"/>
    <w:multiLevelType w:val="multilevel"/>
    <w:tmpl w:val="392F4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E283E"/>
    <w:rsid w:val="02E1299A"/>
    <w:rsid w:val="038B0C11"/>
    <w:rsid w:val="0A027501"/>
    <w:rsid w:val="0F524267"/>
    <w:rsid w:val="13786C83"/>
    <w:rsid w:val="169E084D"/>
    <w:rsid w:val="169F2B07"/>
    <w:rsid w:val="16C72D0E"/>
    <w:rsid w:val="1ED958C4"/>
    <w:rsid w:val="247D1E1F"/>
    <w:rsid w:val="28E25251"/>
    <w:rsid w:val="3756639F"/>
    <w:rsid w:val="3AA229DE"/>
    <w:rsid w:val="40747477"/>
    <w:rsid w:val="40FF6784"/>
    <w:rsid w:val="447D22B6"/>
    <w:rsid w:val="4B235FF8"/>
    <w:rsid w:val="6AED3D8E"/>
    <w:rsid w:val="6D535020"/>
    <w:rsid w:val="6DAE283E"/>
    <w:rsid w:val="790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2018-05-06T11:36:00Z</dcterms:created>
  <dc:creator>ATI老哇的爪子007</dc:creator>
  <cp:lastModifiedBy>ATI老哇的爪子007</cp:lastModifiedBy>
  <dcterms:modified xsi:type="dcterms:W3CDTF">2018-05-06T11:47:23Z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