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2" w:name="_GoBack"/>
      <w:r>
        <w:rPr>
          <w:rFonts w:hint="eastAsia"/>
          <w:lang w:val="en-US" w:eastAsia="zh-CN"/>
        </w:rPr>
        <w:t>Atitit midi art tech  midi的艺术Atitit midi的艺术 v2 s55.docx</w:t>
      </w:r>
    </w:p>
    <w:bookmarkEnd w:id="12"/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063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51"/>
              <w:vertAlign w:val="subscript"/>
            </w:rPr>
            <w:t xml:space="preserve">1. </w:t>
          </w:r>
          <w:r>
            <w:rPr>
              <w:i w:val="0"/>
              <w:caps w:val="0"/>
              <w:spacing w:val="0"/>
              <w:szCs w:val="51"/>
              <w:shd w:val="clear" w:fill="FFFFFF"/>
              <w:vertAlign w:val="subscript"/>
            </w:rPr>
            <w:t>MIDI</w:t>
          </w:r>
          <w:r>
            <w:tab/>
          </w:r>
          <w:r>
            <w:fldChar w:fldCharType="begin"/>
          </w:r>
          <w:r>
            <w:instrText xml:space="preserve"> PAGEREF _Toc10557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24"/>
            </w:rPr>
            <w:t>4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 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4"/>
              <w:shd w:val="clear" w:fill="FFFFFF"/>
            </w:rPr>
            <w:t>组成结构</w:t>
          </w:r>
          <w:r>
            <w:tab/>
          </w:r>
          <w:r>
            <w:fldChar w:fldCharType="begin"/>
          </w:r>
          <w:r>
            <w:instrText xml:space="preserve"> PAGEREF _Toc13652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2.1. ▪ 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序列器</w:t>
          </w:r>
          <w:r>
            <w:tab/>
          </w:r>
          <w:r>
            <w:fldChar w:fldCharType="begin"/>
          </w:r>
          <w:r>
            <w:instrText xml:space="preserve"> PAGEREF _Toc9691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2.2. ▪ 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_Toc22606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2.3. ▪ 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标准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常见的MIDI标准由GM、GS、XG</w:t>
          </w:r>
          <w:r>
            <w:tab/>
          </w:r>
          <w:r>
            <w:fldChar w:fldCharType="begin"/>
          </w:r>
          <w:r>
            <w:instrText xml:space="preserve"> PAGEREF _Toc11666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128个乐器列表</w:t>
          </w:r>
          <w:r>
            <w:tab/>
          </w:r>
          <w:r>
            <w:fldChar w:fldCharType="begin"/>
          </w:r>
          <w:r>
            <w:instrText xml:space="preserve"> PAGEREF _Toc15838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 xml:space="preserve">分类音乐 </w:t>
          </w:r>
          <w:r>
            <w:rPr>
              <w:rFonts w:hint="default" w:ascii="Hiragino Sans GB W3" w:hAnsi="Hiragino Sans GB W3" w:eastAsia="Hiragino Sans GB W3" w:cs="Hiragino Sans GB W3"/>
              <w:i w:val="0"/>
              <w:caps w:val="0"/>
              <w:spacing w:val="0"/>
              <w:szCs w:val="24"/>
            </w:rPr>
            <w:t>歌曲类】 儿童歌曲</w:t>
          </w:r>
          <w:r>
            <w:rPr>
              <w:rFonts w:hint="eastAsia" w:ascii="Hiragino Sans GB W3" w:hAnsi="Hiragino Sans GB W3" w:eastAsia="宋体" w:cs="Hiragino Sans GB W3"/>
              <w:i w:val="0"/>
              <w:caps w:val="0"/>
              <w:spacing w:val="0"/>
              <w:szCs w:val="24"/>
              <w:lang w:val="en-US" w:eastAsia="zh-CN"/>
            </w:rPr>
            <w:t xml:space="preserve"> </w:t>
          </w:r>
          <w:r>
            <w:rPr>
              <w:rFonts w:hint="default" w:ascii="Hiragino Sans GB W3" w:hAnsi="Hiragino Sans GB W3" w:eastAsia="Hiragino Sans GB W3" w:cs="Hiragino Sans GB W3"/>
              <w:i w:val="0"/>
              <w:caps w:val="0"/>
              <w:spacing w:val="0"/>
              <w:szCs w:val="24"/>
            </w:rPr>
            <w:t>流行歌曲</w:t>
          </w:r>
          <w:r>
            <w:rPr>
              <w:rFonts w:hint="eastAsia" w:ascii="Hiragino Sans GB W3" w:hAnsi="Hiragino Sans GB W3" w:eastAsia="宋体" w:cs="Hiragino Sans GB W3"/>
              <w:i w:val="0"/>
              <w:caps w:val="0"/>
              <w:spacing w:val="0"/>
              <w:szCs w:val="24"/>
              <w:lang w:val="en-US" w:eastAsia="zh-CN"/>
            </w:rPr>
            <w:t xml:space="preserve"> 民歌</w:t>
          </w:r>
          <w:r>
            <w:rPr>
              <w:rFonts w:hint="default" w:ascii="Hiragino Sans GB W3" w:hAnsi="Hiragino Sans GB W3" w:eastAsia="Hiragino Sans GB W3" w:cs="Hiragino Sans GB W3"/>
              <w:i w:val="0"/>
              <w:caps w:val="0"/>
              <w:spacing w:val="0"/>
              <w:szCs w:val="24"/>
            </w:rPr>
            <w:t xml:space="preserve">  </w:t>
          </w:r>
          <w:r>
            <w:tab/>
          </w:r>
          <w:r>
            <w:fldChar w:fldCharType="begin"/>
          </w:r>
          <w:r>
            <w:instrText xml:space="preserve"> PAGEREF _Toc6878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资源收集</w:t>
          </w:r>
          <w:r>
            <w:tab/>
          </w:r>
          <w:r>
            <w:fldChar w:fldCharType="begin"/>
          </w:r>
          <w:r>
            <w:instrText xml:space="preserve"> PAGEREF _Toc24486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宋体"/>
              <w:lang w:val="en-US" w:eastAsia="zh-CN"/>
            </w:rPr>
            <w:t xml:space="preserve">3.3. </w:t>
          </w:r>
          <w:r>
            <w:rPr>
              <w:rFonts w:hint="eastAsia" w:ascii="Hiragino Sans GB W3" w:hAnsi="Hiragino Sans GB W3" w:eastAsia="宋体" w:cs="Hiragino Sans GB W3"/>
              <w:i w:val="0"/>
              <w:spacing w:val="0"/>
              <w:szCs w:val="24"/>
              <w:lang w:val="en-US" w:eastAsia="zh-CN"/>
            </w:rPr>
            <w:t>L</w:t>
          </w:r>
          <w:r>
            <w:rPr>
              <w:rFonts w:hint="eastAsia" w:ascii="Hiragino Sans GB W3" w:hAnsi="Hiragino Sans GB W3" w:eastAsia="宋体" w:cs="Hiragino Sans GB W3"/>
              <w:i w:val="0"/>
              <w:caps w:val="0"/>
              <w:spacing w:val="0"/>
              <w:szCs w:val="24"/>
              <w:lang w:val="en-US" w:eastAsia="zh-CN"/>
            </w:rPr>
            <w:t xml:space="preserve">ib </w:t>
          </w:r>
          <w:r>
            <w:rPr>
              <w:rFonts w:hint="eastAsia" w:ascii="Consolas" w:hAnsi="Consolas" w:eastAsia="Consolas"/>
            </w:rPr>
            <w:t>jfugue</w:t>
          </w:r>
          <w:r>
            <w:tab/>
          </w:r>
          <w:r>
            <w:fldChar w:fldCharType="begin"/>
          </w:r>
          <w:r>
            <w:instrText xml:space="preserve"> PAGEREF _Toc11686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_Toc8080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 xml:space="preserve">Atitit </w:t>
          </w:r>
          <w:r>
            <w:rPr>
              <w:rFonts w:hint="eastAsia" w:ascii="Consolas" w:hAnsi="Consolas" w:eastAsia="Consolas"/>
            </w:rPr>
            <w:t>jfugue</w:t>
          </w:r>
          <w:r>
            <w:rPr>
              <w:rFonts w:hint="eastAsia" w:ascii="Consolas" w:hAnsi="Consolas" w:eastAsia="宋体"/>
              <w:lang w:val="en-US" w:eastAsia="zh-CN"/>
            </w:rPr>
            <w:t xml:space="preserve"> midi make tour attilx sumup</w:t>
          </w:r>
          <w:r>
            <w:tab/>
          </w:r>
          <w:r>
            <w:fldChar w:fldCharType="begin"/>
          </w:r>
          <w:r>
            <w:instrText xml:space="preserve"> PAGEREF _Toc25414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</w:rPr>
            <w:t>4.2. 目录</w:t>
          </w:r>
          <w:r>
            <w:tab/>
          </w:r>
          <w:r>
            <w:fldChar w:fldCharType="begin"/>
          </w:r>
          <w:r>
            <w:instrText xml:space="preserve"> PAGEREF _Toc1081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bookmarkStart w:id="0" w:name="_Toc10557"/>
      <w:r>
        <w:rPr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t>MIDI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b w:val="0"/>
          <w:i w:val="0"/>
          <w:caps w:val="0"/>
          <w:color w:val="333333"/>
          <w:spacing w:val="0"/>
          <w:shd w:val="clear" w:fill="FFFFFF"/>
        </w:rPr>
        <w:t> </w:t>
      </w:r>
      <w:r>
        <w:rPr>
          <w:b w:val="0"/>
          <w:i w:val="0"/>
          <w:caps w:val="0"/>
          <w:color w:val="A0A0A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b w:val="0"/>
          <w:i w:val="0"/>
          <w:caps w:val="0"/>
          <w:color w:val="A0A0A0"/>
          <w:spacing w:val="0"/>
          <w:sz w:val="18"/>
          <w:szCs w:val="18"/>
          <w:u w:val="none"/>
          <w:shd w:val="clear" w:fill="FFFFFF"/>
        </w:rPr>
        <w:instrText xml:space="preserve"> HYPERLINK "https://baike.baidu.com/view/10812319.htm" \o "锁定" \t "https://baike.baidu.com/item/MIDI/_blank" </w:instrText>
      </w:r>
      <w:r>
        <w:rPr>
          <w:b w:val="0"/>
          <w:i w:val="0"/>
          <w:caps w:val="0"/>
          <w:color w:val="A0A0A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b w:val="0"/>
          <w:i w:val="0"/>
          <w:caps w:val="0"/>
          <w:color w:val="A0A0A0"/>
          <w:spacing w:val="0"/>
          <w:sz w:val="18"/>
          <w:szCs w:val="18"/>
          <w:u w:val="none"/>
          <w:shd w:val="clear" w:fill="FFFFFF"/>
        </w:rPr>
        <w:t>锁定</w:t>
      </w:r>
      <w:r>
        <w:rPr>
          <w:b w:val="0"/>
          <w:i w:val="0"/>
          <w:caps w:val="0"/>
          <w:color w:val="A0A0A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本词条由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"http://www.cast.org.cn/" \t "https://baike.baidu.com/item/MIDI/_blank"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“科普中国”百科科学词条编写与应用工作项目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 审核 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MIDI(Musical Instrument Digital Interface)乐器数字接口 ，是20 世纪80 年代初为解决电声乐器之间的通信问题而提出的。MIDI是编曲界最广泛的音乐标准格式，可称为“计算机能理解的乐谱”。它用音符的数字控制信号来记录音乐。一首完整的MIDI音乐只有几十KB大，而能包含数十条音乐轨道。几乎所有的现代音乐都是用MIDI加上音色库来制作合成的。MIDI 传输的不是声音信号， 而是音符、控制参数等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"https://baike.baidu.com/item/%E6%8C%87%E4%BB%A4" \t "https://baike.baidu.com/item/MIDI/_blank"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指令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 它指示MIDI 设备要做什么，怎么做， 如演奏哪个音符、多大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"https://baike.baidu.com/item/%E9%9F%B3%E9%87%8F" \t "https://baike.baidu.com/item/MIDI/_blank"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音量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等。它们被统一表示成MIDI 消息(MIDI Message) 。传输时采用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"https://baike.baidu.com/item/%E5%BC%82%E6%AD%A5%E4%B8%B2%E8%A1%8C%E9%80%9A%E4%BF%A1" \t "https://baike.baidu.com/item/MIDI/_blank"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异步串行通信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 标准通信波特率为31.25×( 1±0.01) KBaud。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乐器数字接口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cs="Arial"/>
          <w:b/>
          <w:i w:val="0"/>
          <w:caps w:val="0"/>
          <w:color w:val="999999"/>
          <w:spacing w:val="0"/>
          <w:sz w:val="18"/>
          <w:szCs w:val="18"/>
          <w:shd w:val="clear" w:fill="FFFFFF"/>
        </w:rPr>
        <w:t>外文名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Musical Instrument Digital Interface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</w:pPr>
      <w:bookmarkStart w:id="1" w:name="_Toc13652"/>
      <w:r>
        <w:rPr>
          <w:rFonts w:hint="eastAsia" w:ascii="Arial" w:hAnsi="Arial" w:cs="Arial"/>
          <w:b w:val="0"/>
          <w:i w:val="0"/>
          <w:caps w:val="0"/>
          <w:color w:val="63A0DF"/>
          <w:spacing w:val="0"/>
          <w:sz w:val="24"/>
          <w:szCs w:val="24"/>
        </w:rPr>
        <w:t>4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"https://baike.baidu.com/item/MIDI/217824" \l "4"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组成结构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bookmarkEnd w:id="1"/>
    </w:p>
    <w:p>
      <w:pPr>
        <w:pStyle w:val="3"/>
      </w:pPr>
      <w:bookmarkStart w:id="2" w:name="_Toc9691"/>
      <w:r>
        <w:rPr>
          <w:rFonts w:hint="default"/>
        </w:rPr>
        <w:t>▪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"https://baike.baidu.com/item/MIDI/217824" \l "4_1"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序列器</w:t>
      </w:r>
      <w:r>
        <w:rPr>
          <w:rFonts w:hint="default"/>
        </w:rPr>
        <w:fldChar w:fldCharType="end"/>
      </w:r>
      <w:bookmarkEnd w:id="2"/>
    </w:p>
    <w:p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序列器实际上是一个音乐词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"https://baike.baidu.com/item/%E5%A4%84%E7%90%86%E5%99%A8" \t "https://baike.baidu.com/item/MIDI/_blank"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处理器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（word processor），应用它可以记录、播放和编辑各种不同MIDI乐器演奏出的乐曲。序列器并不真正的记录声音，它只记录和播放MIDI信息，这些信息从MIDI乐器来的电脑信息，就像印在纸上的乐谱一样，它本身不能直接产生音乐，MIDI本身也不能产生音乐，但是它包含有如何产生音乐所需的所有指令，例如用什么乐器、奏什么音符、奏得多快，奏得力度多强等</w:t>
      </w:r>
    </w:p>
    <w:p>
      <w:pPr>
        <w:pStyle w:val="3"/>
      </w:pPr>
      <w:bookmarkStart w:id="3" w:name="_Toc22606"/>
      <w:r>
        <w:rPr>
          <w:rFonts w:hint="default"/>
        </w:rPr>
        <w:t>▪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"https://baike.baidu.com/item/MIDI/217824" \l "4_2"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接口</w:t>
      </w:r>
      <w:r>
        <w:rPr>
          <w:rFonts w:hint="default"/>
        </w:rPr>
        <w:fldChar w:fldCharType="end"/>
      </w:r>
      <w:bookmarkEnd w:id="3"/>
    </w:p>
    <w:p>
      <w:pPr>
        <w:pStyle w:val="3"/>
      </w:pPr>
      <w:bookmarkStart w:id="4" w:name="_Toc11666"/>
      <w:r>
        <w:rPr>
          <w:rFonts w:hint="default"/>
        </w:rPr>
        <w:t>▪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"https://baike.baidu.com/item/MIDI/217824" \l "4_3"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标准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常见的MIDI标准由GM、GS、XG</w:t>
      </w:r>
      <w:bookmarkEnd w:id="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常见的MIDI标准由GM、GS、XG，各标准之间存在着竞争。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S标准是在ROLAND的早期产品MT-32和CM-32/64的基础之上，规定了MIDI设备的最大同时发音数不得少于24个、鼓镲等打击乐器作为一组单独排列、128种乐器音色有统一的排列方式等。有了这种排列方式，只要是在支持GS标准的设备上制作的音乐，拿到任何一台支持同样标准的设备上都能正常播放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GM标准的全称应该是“通用MIDI标准系统第一级”（General MIDI system Level1），在GS标准基础上，主要规定了音色排列、同时发音数和鼓组的键位，而把GS标准中重要的音色编辑和音色选择部分去掉了。GM的音色排列方式基本上沿袭了GS标准，只是在名称上进行修改，如把GS的Piano 1改名为Acoustic Grand Piano等。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XG同样在兼容GM的基础上做了大幅度的扩展，如加入了“音色编辑”的功能，使得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"https://baike.baidu.com/item/%E4%BD%9C%E6%9B%B2%E5%AE%B6" \t "https://baike.baidu.com/item/MIDI/_blank"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作曲家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可以在MIDI乐曲中实时地改变乐器的音色；还加入了“音色选择”功能，在每一个XG音色上可以叠加若干种音色。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5838"/>
      <w:r>
        <w:rPr>
          <w:rFonts w:hint="eastAsia"/>
          <w:lang w:val="en-US" w:eastAsia="zh-CN"/>
        </w:rPr>
        <w:t>128个乐器列表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6878"/>
      <w:r>
        <w:rPr>
          <w:rFonts w:hint="eastAsia"/>
          <w:lang w:val="en-US" w:eastAsia="zh-CN"/>
        </w:rPr>
        <w:t xml:space="preserve">分类音乐 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歌曲类】 儿童歌曲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5F5F5F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流行歌曲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5F5F5F"/>
          <w:spacing w:val="0"/>
          <w:sz w:val="24"/>
          <w:szCs w:val="24"/>
          <w:lang w:val="en-US" w:eastAsia="zh-CN"/>
        </w:rPr>
        <w:t xml:space="preserve"> 民歌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bookmarkEnd w:id="6"/>
    </w:p>
    <w:p>
      <w:pP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</w:pP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纯音乐类】 电影动漫游戏纯音乐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【纯音乐类】古典纯音乐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【歌曲类】 儿童歌曲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【歌曲类】几千首国内流行歌曲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【歌曲类】几千首国内外精品老歌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【歌曲类】几千首国外流行歌曲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【歌曲类】王菲歌曲MIDI 27首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【鼓类】 1350个风格多样的鼓loop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【鼓类】 BFD Drums Midi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【鼓类】 EzDrummer midi Grooves节奏包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【鼓类】电鼓Battery Library_MIDI files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【鼓类】几百个电鼓加架子鼓的loop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  <w:t>【吉他类】1572首古典吉他MIDI</w:t>
      </w:r>
    </w:p>
    <w:p>
      <w:pP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4486"/>
      <w:r>
        <w:rPr>
          <w:rFonts w:hint="eastAsia"/>
          <w:lang w:val="en-US" w:eastAsia="zh-CN"/>
        </w:rPr>
        <w:t>资源收集</w:t>
      </w:r>
      <w:bookmarkEnd w:id="7"/>
    </w:p>
    <w:p>
      <w:pPr>
        <w:rPr>
          <w:rFonts w:hint="eastAsia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  <w:lang w:val="en-US" w:eastAsia="zh-CN"/>
        </w:rPr>
      </w:pPr>
      <w:r>
        <w:rPr>
          <w:rFonts w:hint="eastAsia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  <w:lang w:val="en-US" w:eastAsia="zh-CN"/>
        </w:rPr>
        <w:t>【midi资源下载】整理几万midi资源合集分享（已分类） - somusic 龚秦的日志 - 网易博客.html     200M</w:t>
      </w:r>
    </w:p>
    <w:p>
      <w:pPr>
        <w:rPr>
          <w:rFonts w:hint="eastAsia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1686"/>
      <w:r>
        <w:rPr>
          <w:rFonts w:hint="eastAsia" w:ascii="Hiragino Sans GB W3" w:hAnsi="Hiragino Sans GB W3" w:eastAsia="宋体" w:cs="Hiragino Sans GB W3"/>
          <w:b w:val="0"/>
          <w:i w:val="0"/>
          <w:color w:val="5F5F5F"/>
          <w:spacing w:val="0"/>
          <w:sz w:val="24"/>
          <w:szCs w:val="24"/>
          <w:lang w:val="en-US" w:eastAsia="zh-CN"/>
        </w:rPr>
        <w:t>L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5F5F5F"/>
          <w:spacing w:val="0"/>
          <w:sz w:val="24"/>
          <w:szCs w:val="24"/>
          <w:lang w:val="en-US" w:eastAsia="zh-CN"/>
        </w:rPr>
        <w:t xml:space="preserve">ib </w:t>
      </w:r>
      <w:r>
        <w:rPr>
          <w:rFonts w:hint="eastAsia" w:ascii="Consolas" w:hAnsi="Consolas" w:eastAsia="Consolas"/>
          <w:color w:val="C0C0C0"/>
          <w:sz w:val="24"/>
          <w:u w:val="single"/>
        </w:rPr>
        <w:t>jfugue</w:t>
      </w:r>
      <w:bookmarkEnd w:id="8"/>
      <w:r>
        <w:rPr>
          <w:rFonts w:hint="eastAsia" w:ascii="Consolas" w:hAnsi="Consolas" w:eastAsia="宋体"/>
          <w:color w:val="C0C0C0"/>
          <w:sz w:val="24"/>
          <w:u w:val="single"/>
          <w:lang w:val="en-US" w:eastAsia="zh-CN"/>
        </w:rPr>
        <w:t xml:space="preserve"> 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5F5F5F"/>
          <w:spacing w:val="0"/>
          <w:sz w:val="24"/>
          <w:szCs w:val="24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9" w:name="_Toc8080"/>
      <w:r>
        <w:rPr>
          <w:rFonts w:hint="eastAsia"/>
          <w:lang w:val="en-US" w:eastAsia="zh-CN"/>
        </w:rPr>
        <w:t>ref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5414"/>
      <w:r>
        <w:rPr>
          <w:rFonts w:hint="eastAsia"/>
          <w:lang w:val="en-US" w:eastAsia="zh-CN"/>
        </w:rPr>
        <w:t xml:space="preserve">Atitit </w:t>
      </w:r>
      <w:r>
        <w:rPr>
          <w:rFonts w:hint="eastAsia" w:ascii="Consolas" w:hAnsi="Consolas" w:eastAsia="Consolas"/>
          <w:color w:val="C0C0C0"/>
          <w:sz w:val="24"/>
          <w:u w:val="single"/>
        </w:rPr>
        <w:t>jfugue</w:t>
      </w:r>
      <w:r>
        <w:rPr>
          <w:rFonts w:hint="eastAsia" w:ascii="Consolas" w:hAnsi="Consolas" w:eastAsia="宋体"/>
          <w:color w:val="C0C0C0"/>
          <w:sz w:val="24"/>
          <w:u w:val="single"/>
          <w:lang w:val="en-US" w:eastAsia="zh-CN"/>
        </w:rPr>
        <w:t xml:space="preserve"> midi make tour attilx sumup</w:t>
      </w:r>
      <w:bookmarkEnd w:id="10"/>
    </w:p>
    <w:p>
      <w:pPr>
        <w:rPr>
          <w:rFonts w:hint="eastAsia" w:ascii="Consolas" w:hAnsi="Consolas" w:eastAsia="宋体"/>
          <w:color w:val="C0C0C0"/>
          <w:sz w:val="24"/>
          <w:u w:val="singl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720" w:lineRule="atLeast"/>
        <w:ind w:left="300" w:right="0" w:firstLine="0"/>
        <w:jc w:val="center"/>
        <w:rPr>
          <w:rFonts w:hint="eastAsia" w:ascii="Arial" w:hAnsi="Arial" w:cs="Arial"/>
          <w:i w:val="0"/>
          <w:caps w:val="0"/>
          <w:color w:val="333333"/>
          <w:spacing w:val="0"/>
          <w:sz w:val="27"/>
          <w:szCs w:val="27"/>
        </w:rPr>
      </w:pPr>
      <w:bookmarkStart w:id="11" w:name="_Toc1081"/>
      <w:r>
        <w:rPr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</w:rPr>
        <w:t>目录</w:t>
      </w:r>
      <w:bookmarkEnd w:id="1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  <w:shd w:val="clear" w:fill="FFFFFF"/>
        </w:rPr>
        <w:t>1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"https://baike.baidu.com/item/MIDI/217824" \l "1"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产生背景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  <w:shd w:val="clear" w:fill="FFFFF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"https://baike.baidu.com/item/MIDI/217824" \l "2"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发展历程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"https://baike.baidu.com/item/MIDI/217824" \l "3"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技术原理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  <w:shd w:val="clear" w:fill="FFFFFF"/>
        </w:rPr>
        <w:t>4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"https://baike.baidu.com/item/MIDI/217824" \l "4"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组成结构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shd w:val="clear" w:fill="FFFFFF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"https://baike.baidu.com/item/MIDI/217824" \l "4_1"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序列器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shd w:val="clear" w:fill="FFFFFF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"https://baike.baidu.com/item/MIDI/217824" \l "4_2"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接口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shd w:val="clear" w:fill="FFFFFF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"https://baike.baidu.com/item/MIDI/217824" \l "4_3"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标准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  <w:shd w:val="clear" w:fill="FFFFFF"/>
        </w:rPr>
        <w:t>5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"https://baike.baidu.com/item/MIDI/217824" \l "5"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主要功能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  <w:shd w:val="clear" w:fill="FFFFFF"/>
        </w:rPr>
        <w:t>6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"https://baike.baidu.com/item/MIDI/217824" \l "6"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应用领域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  <w:shd w:val="clear" w:fill="FFFFFF"/>
        </w:rPr>
        <w:t>7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"https://baike.baidu.com/item/MIDI/217824" \l "7"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操作案例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  <w:shd w:val="clear" w:fill="FFFFFF"/>
        </w:rPr>
        <w:t>8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"https://baike.baidu.com/item/MIDI/217824" \l "8"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文件系统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shd w:val="clear" w:fill="FFFFFF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"https://baike.baidu.com/item/MIDI/217824" \l "8_1"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文件指令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shd w:val="clear" w:fill="FFFFFF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"https://baike.baidu.com/item/MIDI/217824" \l "8_2"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通道编号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shd w:val="clear" w:fill="FFFFFF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"https://baike.baidu.com/item/MIDI/217824" \l "8_3"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文件格式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  <w:shd w:val="clear" w:fill="FFFFFF"/>
        </w:rPr>
        <w:t>9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"https://baike.baidu.com/item/MIDI/217824" \l "9"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处理软件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shd w:val="clear" w:fill="FFFFFF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"https://baike.baidu.com/item/MIDI/217824" \l "9_1"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Cakewalk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shd w:val="clear" w:fill="FFFFFF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"https://baike.baidu.com/item/MIDI/217824" \l "9_2"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Cubase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shd w:val="clear" w:fill="FFFFFF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"https://baike.baidu.com/item/MIDI/217824" \l "9_3"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CuteMIDI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shd w:val="clear" w:fill="FFFFFF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"https://baike.baidu.com/item/MIDI/217824" \l "9_4"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Eyesong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shd w:val="clear" w:fill="FFFFFF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"https://baike.baidu.com/item/MIDI/217824" \l "9_5"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作曲大师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shd w:val="clear" w:fill="FFFFFF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"https://baike.baidu.com/item/MIDI/217824" \l "9_6"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悠悠虚拟乐队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rPr>
          <w:rFonts w:hint="eastAsia" w:ascii="Consolas" w:hAnsi="Consolas" w:eastAsia="宋体"/>
          <w:color w:val="C0C0C0"/>
          <w:sz w:val="24"/>
          <w:u w:val="single"/>
          <w:lang w:val="en-US" w:eastAsia="zh-CN"/>
        </w:rPr>
      </w:pPr>
    </w:p>
    <w:p>
      <w:pPr>
        <w:rPr>
          <w:rFonts w:hint="eastAsia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  <w:lang w:val="en-US" w:eastAsia="zh-CN"/>
        </w:rPr>
      </w:pPr>
      <w:r>
        <w:rPr>
          <w:rFonts w:hint="eastAsia" w:ascii="Hiragino Sans GB W3" w:hAnsi="Hiragino Sans GB W3" w:eastAsia="Hiragino Sans GB W3" w:cs="Hiragino Sans GB W3"/>
          <w:b w:val="0"/>
          <w:i w:val="0"/>
          <w:caps w:val="0"/>
          <w:color w:val="5F5F5F"/>
          <w:spacing w:val="0"/>
          <w:sz w:val="24"/>
          <w:szCs w:val="24"/>
          <w:lang w:val="en-US" w:eastAsia="zh-CN"/>
        </w:rPr>
        <w:t>MIDI_百度百科.html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A9EA5"/>
    <w:multiLevelType w:val="multilevel"/>
    <w:tmpl w:val="92DA9EA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8E8625F"/>
    <w:multiLevelType w:val="multilevel"/>
    <w:tmpl w:val="F8E8625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6B59A19"/>
    <w:multiLevelType w:val="multilevel"/>
    <w:tmpl w:val="26B59A1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4C9975B"/>
    <w:multiLevelType w:val="multilevel"/>
    <w:tmpl w:val="34C9975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FE4220F"/>
    <w:multiLevelType w:val="multilevel"/>
    <w:tmpl w:val="3FE4220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C1D3C"/>
    <w:rsid w:val="03EB3288"/>
    <w:rsid w:val="0D5E114B"/>
    <w:rsid w:val="0FE23617"/>
    <w:rsid w:val="13D427C0"/>
    <w:rsid w:val="14724E2B"/>
    <w:rsid w:val="17B13CFB"/>
    <w:rsid w:val="282263A9"/>
    <w:rsid w:val="2944246A"/>
    <w:rsid w:val="2C72270F"/>
    <w:rsid w:val="323E1304"/>
    <w:rsid w:val="39EA4AC5"/>
    <w:rsid w:val="3BEC1D3C"/>
    <w:rsid w:val="3F767A2D"/>
    <w:rsid w:val="42133945"/>
    <w:rsid w:val="44652E41"/>
    <w:rsid w:val="48492AE9"/>
    <w:rsid w:val="488A6F7C"/>
    <w:rsid w:val="4F217AED"/>
    <w:rsid w:val="556F6C7E"/>
    <w:rsid w:val="5A324F13"/>
    <w:rsid w:val="614530E1"/>
    <w:rsid w:val="626324BE"/>
    <w:rsid w:val="69CD18C9"/>
    <w:rsid w:val="6BB35453"/>
    <w:rsid w:val="6D535020"/>
    <w:rsid w:val="70292E8C"/>
    <w:rsid w:val="7EFC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2018-05-04T11:19:00Z</dcterms:created>
  <dc:creator>ATI老哇的爪子007</dc:creator>
  <cp:lastModifiedBy>ATI老哇的爪子007</cp:lastModifiedBy>
  <dcterms:modified xsi:type="dcterms:W3CDTF">2019-05-29T03:44:43Z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