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mybatis 多条sql语句复合sql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mybatis xml 同时操作多条sql语句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2018年08月02日 17:32:51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"https://me.csdn.net/qq_37012304" \t "https://blog.csdn.net/qq_37012304/article/details/_blank"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8A5F1"/>
          <w:spacing w:val="0"/>
          <w:szCs w:val="21"/>
          <w:u w:val="none"/>
          <w:bdr w:val="none" w:color="auto" w:sz="0" w:space="0"/>
          <w:shd w:val="clear" w:fill="FFFFFF"/>
        </w:rPr>
        <w:t>_Weck2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阅读数 2280</w:t>
      </w:r>
    </w:p>
    <w:p>
      <w:pPr>
        <w:bidi w:val="0"/>
      </w:pPr>
      <w:r>
        <w:rPr>
          <w:lang w:val="en-US" w:eastAsia="zh-CN"/>
        </w:rPr>
        <w:t> 版权声明：转来转去都是原创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"https://blog.csdn.net/qq_37012304/article/details/81364418"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78A5F1"/>
          <w:szCs w:val="18"/>
          <w:u w:val="none"/>
          <w:bdr w:val="none" w:color="auto" w:sz="0" w:space="0"/>
        </w:rPr>
        <w:t>https://blog.csdn.net/qq_37012304/article/details/81364418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jdbc.url=jdbc:mysql://127.0.0.1:3306/test?useUnicode=true&amp;characterEncoding=utf-8&amp;allowMultiQueries=true</w:t>
      </w:r>
    </w:p>
    <w:p>
      <w:pPr>
        <w:bidi w:val="0"/>
        <w:rPr>
          <w:rFonts w:hint="eastAsia"/>
        </w:rPr>
      </w:pPr>
      <w:r>
        <w:rPr>
          <w:rFonts w:hint="eastAsia"/>
        </w:rPr>
        <w:t>jdbc.url加上标红字体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 xml:space="preserve"> &lt;select id="warning_queryMlt" parameterType="Map" resultType="Map"&gt;</w:t>
      </w:r>
      <w:r>
        <w:rPr>
          <w:rFonts w:hint="default"/>
        </w:rPr>
        <w:br w:type="textWrapping"/>
      </w:r>
      <w:r>
        <w:rPr>
          <w:rFonts w:hint="default"/>
        </w:rPr>
        <w:t>select taskname, place into @n, @pls from task_warning limit 1;</w:t>
      </w:r>
      <w:r>
        <w:rPr>
          <w:rFonts w:hint="default"/>
        </w:rPr>
        <w:br w:type="textWrapping"/>
      </w:r>
      <w:r>
        <w:rPr>
          <w:rFonts w:hint="default"/>
        </w:rPr>
        <w:t xml:space="preserve">   select @n as n,@pls as 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&lt;/select&gt;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</w:rPr>
        <w:t>System.out.println( MybatisUtil.selectList("warning_queryMlt",null));</w:t>
      </w:r>
    </w:p>
    <w:p>
      <w:pPr>
        <w:bidi w:val="0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D6EA5"/>
    <w:rsid w:val="051D6EA5"/>
    <w:rsid w:val="323C4430"/>
    <w:rsid w:val="4740705D"/>
    <w:rsid w:val="64C93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2019-08-07T03:04:00Z</dcterms:created>
  <dc:creator>ATI老哇的爪子007</dc:creator>
  <cp:lastModifiedBy>ATI老哇的爪子007</cp:lastModifiedBy>
  <dcterms:modified xsi:type="dcterms:W3CDTF">2019-08-07T03:05:33Z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