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返回多个数据集 类似json结构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Union只能结构相同</w:t>
          </w:r>
          <w:r>
            <w:tab/>
          </w:r>
          <w:r>
            <w:fldChar w:fldCharType="begin"/>
          </w:r>
          <w:r>
            <w:instrText xml:space="preserve"> PAGEREF _Toc21092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r</w:t>
          </w:r>
          <w:r>
            <w:rPr>
              <w:rFonts w:hint="eastAsia"/>
            </w:rPr>
            <w:t>esultMap</w:t>
          </w:r>
          <w:r>
            <w:tab/>
          </w:r>
          <w:r>
            <w:fldChar w:fldCharType="begin"/>
          </w:r>
          <w:r>
            <w:instrText xml:space="preserve"> PAGEREF _Toc17441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1.3. 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21"/>
              <w:shd w:val="clear" w:fill="F9F2F4"/>
            </w:rPr>
            <w:t>关联</w:t>
          </w:r>
          <w:r>
            <w:rPr>
              <w:rFonts w:hint="eastAsia" w:ascii="Consolas" w:hAnsi="Consolas" w:cs="Consolas"/>
              <w:i w:val="0"/>
              <w:caps w:val="0"/>
              <w:spacing w:val="0"/>
              <w:szCs w:val="21"/>
              <w:shd w:val="clear" w:fill="F9F2F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有一个"类型的</w:t>
          </w:r>
          <w:bookmarkStart w:id="4" w:name="_GoBack"/>
          <w:bookmarkEnd w:id="4"/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关系</w:t>
          </w:r>
          <w:r>
            <w:tab/>
          </w:r>
          <w:r>
            <w:fldChar w:fldCharType="begin"/>
          </w:r>
          <w:r>
            <w:instrText xml:space="preserve"> PAGEREF _Toc14601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多对多关联</w:t>
          </w:r>
          <w:r>
            <w:tab/>
          </w:r>
          <w:r>
            <w:fldChar w:fldCharType="begin"/>
          </w:r>
          <w:r>
            <w:instrText xml:space="preserve"> PAGEREF _Toc17641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1092"/>
      <w:r>
        <w:rPr>
          <w:rFonts w:hint="eastAsia"/>
          <w:lang w:val="en-US" w:eastAsia="zh-CN"/>
        </w:rPr>
        <w:t>Union只能结构相同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17441"/>
      <w:r>
        <w:rPr>
          <w:rFonts w:hint="eastAsia"/>
          <w:lang w:val="en-US" w:eastAsia="zh-CN"/>
        </w:rPr>
        <w:t>r</w:t>
      </w:r>
      <w:r>
        <w:rPr>
          <w:rFonts w:hint="eastAsia"/>
        </w:rPr>
        <w:t>esultMap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constructor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类在实例化时,用来注入结果到构造方法中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idArg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ID 参数;标记结果作为 ID 可以帮助提高整体效能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arg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注入到构造方法的一个普通结果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一个 ID 结果;标记结果作为 ID 可以帮助提高整体效能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result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注入到字段或 JavaBean 属性的普通结果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association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一个复杂的类型关联;许多结果将包成这种类型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嵌入结果映射 – 结果映射自身的关联,或者参考一个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collection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复杂类型的集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嵌入结果映射 – 结果映射自身的集,或者参考一个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bookmarkStart w:id="2" w:name="_Toc14601"/>
      <w:r>
        <w:rPr>
          <w:rStyle w:val="16"/>
          <w:rFonts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关联</w:t>
      </w:r>
      <w:r>
        <w:rPr>
          <w:rStyle w:val="16"/>
          <w:rFonts w:hint="eastAsia" w:ascii="Consolas" w:hAnsi="Consolas" w:cs="Consolas"/>
          <w:b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有一个"类型的关系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&lt;association property="author" column="blog_author_id" javaType="Author"&gt;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&lt;id property="id" column="author_id"/&gt;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&lt;result property="username" column="author_username"/&gt;&lt;/association&gt;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关联元素处理"有一个"类型的关系。比如,在我们的示例中,一个博客有一个用户。 关联映射就工作于这种结果之上。你指定了目标属性,来获取值的列,属性的 java 类型(很 多情况下 MyBatis 可以自己算出来) ,如果需要的话还有 jdbc 类型,如果你想覆盖或获取的 结果值还需要类型控制器。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关联中不同的是你需要告诉 MyBatis 如何加载关联。MyBatis 在这方面会有两种不同的 方式: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嵌套查询:通过执行另外一个 SQL 映射语句来返回预期的复杂类型。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嵌套结果:使用嵌套结果映射来处理重复的联合结果的子集。首先,然让我们来查看这个元素的属性。所有的你都会看到,它和普通的只由 select 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id="selectBlog" resultMap="blogResult"&gt;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* FROM BLOG WHERE ID = #{id}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&lt;resultMap id="blogResult" type="Blog"&gt;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&lt;association property="author" column="author_id" javaType="Author" select="selectAuthor"/&gt;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&lt;/resultMap&gt;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id="selectAuthor" resultType="Author"&gt;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* FROM AUTHOR WHERE ID = #{id}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7641"/>
      <w:r>
        <w:rPr>
          <w:rFonts w:hint="eastAsia"/>
          <w:lang w:val="en-US" w:eastAsia="zh-CN"/>
        </w:rPr>
        <w:t>多对多关联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面你已经看到了如何处理"有一个"类型关联。但是"有很多个"是怎样的?下面这 个部分就是来讨论这个主题的。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集合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&lt;collection property="posts" ofType="domain.blog.Post"&gt;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&lt;id property="id" column="post_id"/&gt;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&lt;result property="subject" column="post_subject"/&gt;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&lt;result property="body" column="post_body"/&gt;&lt;/collection&gt;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集合元素的作用几乎和关联是相同的。实际上,它们也很相似,文档的异同是多余的。 所以我们更多关注于它们的不同。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我们来继续上面的示例,一个博客只有一个作者。但是博客有很多文章。在博客类中, 这可以由下面这样的写法来表示:</w:t>
      </w:r>
    </w:p>
    <w:p>
      <w:pPr>
        <w:pStyle w:val="12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D3143"/>
        </w:rPr>
        <w:t>private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D3143"/>
        </w:rPr>
        <w:t>List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posts;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集合的嵌套查询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首先,让我们看看使用嵌套查询来为博客加载文章。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&lt;resultMap id="blogResult" type="Blog"&gt;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&lt;collection property="posts" javaType="ArrayList" column="id" ofType="Post" select="selectPostsForBlog"/&gt;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&lt;/resultMap&gt;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id="selectBlog" resultMap="blogResult"&gt;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* FROM BLOG WHERE ID = #{id}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id="selectPostsForBlog" resultType="Blog"&gt;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* FROM POST WHERE BLOG_ID = #{id}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这里你应该注意很多东西,但大部分代码和上面的关联元素是非常相似的。首先,你应 该注意我们使用的是集合元素。然后要注意那个新的"ofType"属性。这个属性用来区分 JavaBean(或字段)属性类型和集合包含的类型来说是很重要的。所以你可以读出下面这个 映射: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&lt;collection property="posts" javaType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1D2A0"/>
    <w:multiLevelType w:val="multilevel"/>
    <w:tmpl w:val="CA51D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EAC1E7"/>
    <w:multiLevelType w:val="multilevel"/>
    <w:tmpl w:val="D2EAC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98ACA1"/>
    <w:multiLevelType w:val="multilevel"/>
    <w:tmpl w:val="FA98AC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F497B"/>
    <w:rsid w:val="0695194D"/>
    <w:rsid w:val="0B77400D"/>
    <w:rsid w:val="12BB20E8"/>
    <w:rsid w:val="151D249E"/>
    <w:rsid w:val="1C333B4C"/>
    <w:rsid w:val="33DE1AC6"/>
    <w:rsid w:val="3D1033CB"/>
    <w:rsid w:val="3FA47195"/>
    <w:rsid w:val="4A0807D0"/>
    <w:rsid w:val="53030127"/>
    <w:rsid w:val="62BE403D"/>
    <w:rsid w:val="7A8F4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2019-08-09T08:18:00Z</dcterms:created>
  <dc:creator>ATI老哇的爪子007</dc:creator>
  <cp:lastModifiedBy>ATI老哇的爪子007</cp:lastModifiedBy>
  <dcterms:modified xsi:type="dcterms:W3CDTF">2019-08-09T08:37:22Z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