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mybatis缓存遇到的问题与解决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只有getobj  没有执行putobject</w:t>
      </w:r>
      <w:r>
        <w:tab/>
      </w:r>
      <w:r>
        <w:fldChar w:fldCharType="begin"/>
      </w:r>
      <w:r>
        <w:instrText xml:space="preserve"> PAGEREF _Toc27113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默认所有的select要读取缓存怎么办。。执行过滤 可以自己定义个白名单。</w:t>
      </w:r>
      <w:r>
        <w:tab/>
      </w:r>
      <w:r>
        <w:fldChar w:fldCharType="begin"/>
      </w:r>
      <w:r>
        <w:instrText xml:space="preserve"> PAGEREF _Toc29659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默认namespace up del操作清空缓存，做了拦截不让他自动清空，不让缓存失效。使用时间到期清空模式</w:t>
      </w:r>
      <w:r>
        <w:tab/>
      </w:r>
      <w:r>
        <w:fldChar w:fldCharType="begin"/>
      </w:r>
      <w:r>
        <w:instrText xml:space="preserve"> PAGEREF _Toc30386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缓存内容与执行顺</w:t>
      </w:r>
      <w:bookmarkStart w:id="7" w:name="_GoBack"/>
      <w:bookmarkEnd w:id="7"/>
      <w:r>
        <w:rPr>
          <w:rFonts w:hint="eastAsia"/>
          <w:lang w:val="en-US" w:eastAsia="zh-CN"/>
        </w:rPr>
        <w:t>序不对 增加</w:t>
      </w:r>
      <w:r>
        <w:rPr>
          <w:rFonts w:hint="eastAsia" w:ascii="Consolas" w:hAnsi="Consolas" w:eastAsia="Consolas"/>
        </w:rPr>
        <w:t xml:space="preserve">synchronized </w:t>
      </w:r>
      <w:r>
        <w:rPr>
          <w:rFonts w:hint="eastAsia" w:ascii="Consolas" w:hAnsi="Consolas" w:eastAsia="宋体"/>
          <w:lang w:val="en-US" w:eastAsia="zh-CN"/>
        </w:rPr>
        <w:t>锁定</w:t>
      </w:r>
      <w:r>
        <w:tab/>
      </w:r>
      <w:r>
        <w:fldChar w:fldCharType="begin"/>
      </w:r>
      <w:r>
        <w:instrText xml:space="preserve"> PAGEREF _Toc22102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可能没有走缓存，导致curkey还是上次的。每次put玩clr curkey 并put增加sync锁，保证走完</w:t>
      </w:r>
      <w:r>
        <w:tab/>
      </w:r>
      <w:r>
        <w:fldChar w:fldCharType="begin"/>
      </w:r>
      <w:r>
        <w:instrText xml:space="preserve"> PAGEREF _Toc24671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每次getxx执行前去除curkey thredlocal遍量</w:t>
      </w:r>
      <w:r>
        <w:tab/>
      </w:r>
      <w:r>
        <w:fldChar w:fldCharType="begin"/>
      </w:r>
      <w:r>
        <w:instrText xml:space="preserve"> PAGEREF _Toc25370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增加keytag 教研校验   这个额 keytag 是mybati配置文件里面的 nanespace.sqlid</w:t>
      </w:r>
      <w:r>
        <w:tab/>
      </w:r>
      <w:r>
        <w:fldChar w:fldCharType="begin"/>
      </w:r>
      <w:r>
        <w:instrText xml:space="preserve"> PAGEREF _Toc25940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7113"/>
      <w:r>
        <w:rPr>
          <w:rFonts w:hint="eastAsia"/>
          <w:lang w:val="en-US" w:eastAsia="zh-CN"/>
        </w:rPr>
        <w:t>只有getobj  没有执行putobject</w:t>
      </w:r>
      <w:bookmarkEnd w:id="0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>估计是因为没有提交，所以还没有putobj  ，应该会自己putobj的，如果不能，那么需要</w:t>
      </w:r>
      <w:r>
        <w:rPr>
          <w:rFonts w:hint="eastAsia"/>
          <w:lang w:val="en-US" w:eastAsia="zh-CN"/>
        </w:rPr>
        <w:t>自己在业务里面增加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可能是spring了但是却取消了事务模式。。所以没有提交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ati</w:t>
      </w:r>
      <w:r>
        <w:rPr>
          <w:rFonts w:hint="eastAsia" w:ascii="Consolas" w:hAnsi="Consolas" w:eastAsia="Consolas"/>
          <w:color w:val="7D8C93"/>
          <w:sz w:val="24"/>
        </w:rPr>
        <w:t xml:space="preserve"> set cache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MybatisRedisCache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putObjectByThrdlocalCurKey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7D8C93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</w:t>
      </w:r>
      <w:r>
        <w:rPr>
          <w:rFonts w:hint="eastAsia" w:ascii="Consolas" w:hAnsi="Consolas" w:eastAsia="Consolas"/>
          <w:color w:val="7D8C93"/>
          <w:sz w:val="24"/>
        </w:rPr>
        <w:t>//end set cache finish</w:t>
      </w:r>
    </w:p>
    <w:p>
      <w:pPr>
        <w:rPr>
          <w:rFonts w:hint="eastAsia" w:ascii="Consolas" w:hAnsi="Consolas" w:eastAsia="Consolas"/>
          <w:color w:val="7D8C93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putObjectByThrdlocalCurKey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uMap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MybatisRedisCache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80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00FFFF"/>
          <w:sz w:val="24"/>
        </w:rPr>
        <w:t>putObject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uMap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public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static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ThreadLocal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&lt;</w:t>
      </w:r>
      <w:r>
        <w:rPr>
          <w:rFonts w:hint="eastAsia" w:ascii="Consolas" w:hAnsi="Consolas" w:eastAsia="Consolas"/>
          <w:color w:val="E0E2E4"/>
          <w:sz w:val="24"/>
          <w:highlight w:val="black"/>
        </w:rPr>
        <w:t>Object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&gt;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 </w:t>
      </w:r>
      <w:r>
        <w:rPr>
          <w:rFonts w:hint="eastAsia" w:ascii="Consolas" w:hAnsi="Consolas" w:eastAsia="Consolas"/>
          <w:i/>
          <w:color w:val="80FF80"/>
          <w:sz w:val="24"/>
          <w:highlight w:val="darkGray"/>
        </w:rPr>
        <w:t>curkey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7D8C93"/>
          <w:sz w:val="24"/>
        </w:rPr>
        <w:t>// 获取员工编号和姓名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getOperation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ati</w:t>
      </w:r>
      <w:r>
        <w:rPr>
          <w:rFonts w:hint="eastAsia" w:ascii="Consolas" w:hAnsi="Consolas" w:eastAsia="Consolas"/>
          <w:color w:val="7D8C93"/>
          <w:sz w:val="24"/>
        </w:rPr>
        <w:t xml:space="preserve"> set cache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darkGray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MybatisRedisCache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80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E8E2B7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MybatisRedisCache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uMap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E8E2B7"/>
          <w:sz w:val="24"/>
        </w:rPr>
      </w:pPr>
    </w:p>
    <w:p>
      <w:pPr>
        <w:rPr>
          <w:rFonts w:hint="eastAsia" w:ascii="Consolas" w:hAnsi="Consolas" w:eastAsia="Consolas"/>
          <w:color w:val="E8E2B7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9659"/>
      <w:r>
        <w:rPr>
          <w:rFonts w:hint="eastAsia"/>
          <w:lang w:val="en-US" w:eastAsia="zh-CN"/>
        </w:rPr>
        <w:t>默认所有的select要读取缓存怎么办。。执行过滤 可以自己定义个白名单。</w:t>
      </w:r>
      <w:bookmarkEnd w:id="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>白名单机制，不然每个select都要默认走，，要一个个加麻烦。。Usecache=false麻烦  还有黑名单机制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A082BD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putObject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  Object </w:t>
      </w:r>
      <w:r>
        <w:rPr>
          <w:rFonts w:hint="eastAsia" w:ascii="Consolas" w:hAnsi="Consolas" w:eastAsia="Consolas"/>
          <w:color w:val="7D8C93"/>
          <w:sz w:val="24"/>
          <w:u w:val="single"/>
        </w:rPr>
        <w:t>curkey</w:t>
      </w:r>
      <w:r>
        <w:rPr>
          <w:rFonts w:hint="eastAsia" w:ascii="Consolas" w:hAnsi="Consolas" w:eastAsia="Consolas"/>
          <w:color w:val="7D8C93"/>
          <w:sz w:val="24"/>
        </w:rPr>
        <w:t>=   MybatisRedisCache.curkey.get();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toLowerCase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"tmp"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"temp"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"count"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"insert"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"update"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"delete"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"drop"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"exist"</w:t>
      </w:r>
      <w:r>
        <w:rPr>
          <w:rFonts w:hint="eastAsia" w:ascii="Consolas" w:hAnsi="Consolas" w:eastAsia="Consolas"/>
          <w:color w:val="CCCCCC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80FF8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debug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"&gt;&gt;&gt;&gt;&gt;&gt;&gt;&gt;&gt;&gt;&gt;&gt;&gt;&gt;&gt;&gt;&gt;&gt;&gt;&gt;&gt;&gt;&gt;&gt;putObject key:"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key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        ,val:"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b/>
          <w:color w:val="82677E"/>
          <w:sz w:val="24"/>
          <w:u w:val="single"/>
        </w:rPr>
        <w:t>return</w:t>
      </w:r>
      <w:r>
        <w:rPr>
          <w:rFonts w:hint="eastAsia" w:ascii="Consolas" w:hAnsi="Consolas" w:eastAsia="Consolas"/>
          <w:color w:val="E8E2B7"/>
          <w:sz w:val="24"/>
          <w:u w:val="singl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Jedis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Jedis1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00FFFF"/>
          <w:sz w:val="24"/>
        </w:rPr>
        <w:t>createReids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serialize_key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SerializeUtil_prjcli_pkgcache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serialize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Jedis1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serialize_key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SerializeUtil_prjcli_pkgcache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serialize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FFFF80"/>
          <w:sz w:val="24"/>
        </w:rPr>
        <w:t>Jedis1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expire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serialize_key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300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def</w:t>
      </w:r>
      <w:r>
        <w:rPr>
          <w:rFonts w:hint="eastAsia" w:ascii="Consolas" w:hAnsi="Consolas" w:eastAsia="Consolas"/>
          <w:color w:val="7D8C93"/>
          <w:sz w:val="24"/>
        </w:rPr>
        <w:t xml:space="preserve"> 5min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i/>
          <w:color w:val="80FF8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error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 mybatisredis cache.putObject 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printStackTrace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</w:t>
      </w:r>
    </w:p>
    <w:p>
      <w:pPr>
        <w:ind w:firstLine="480"/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putObjectByThrdlocalCurKey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uMap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MybatisRedisCache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80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toLowerCase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"tmp"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"temp"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"count"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"insert"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"update"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"delete"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"drop"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"exist"</w:t>
      </w:r>
      <w:r>
        <w:rPr>
          <w:rFonts w:hint="eastAsia" w:ascii="Consolas" w:hAnsi="Consolas" w:eastAsia="Consolas"/>
          <w:color w:val="CCCCCC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key2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SerializeUtil_prjcli_pkgcache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serialize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string_curkey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Jedis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Jedis1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00FFFF"/>
          <w:sz w:val="24"/>
        </w:rPr>
        <w:t>createReids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E8E2B7"/>
          <w:sz w:val="24"/>
        </w:rPr>
        <w:t>!</w:t>
      </w:r>
      <w:r>
        <w:rPr>
          <w:rFonts w:hint="eastAsia" w:ascii="Consolas" w:hAnsi="Consolas" w:eastAsia="Consolas"/>
          <w:color w:val="FFFF80"/>
          <w:sz w:val="24"/>
        </w:rPr>
        <w:t>Jedis1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exists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key2</w:t>
      </w:r>
      <w:r>
        <w:rPr>
          <w:rFonts w:hint="eastAsia" w:ascii="Consolas" w:hAnsi="Consolas" w:eastAsia="Consolas"/>
          <w:color w:val="CCCCCC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00FFFF"/>
          <w:sz w:val="24"/>
        </w:rPr>
        <w:t>putObject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uMap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pStyle w:val="3"/>
        <w:rPr>
          <w:rFonts w:hint="eastAsia"/>
        </w:rPr>
      </w:pPr>
      <w:bookmarkStart w:id="2" w:name="_Toc30386"/>
      <w:r>
        <w:t>默认namespace up del操作清空缓存，做了拦截不让他自动清空，不让缓存失效。使用时间到期清空模式</w:t>
      </w:r>
      <w:bookmarkEnd w:id="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ab/>
      </w:r>
      <w:bookmarkStart w:id="3" w:name="_Toc22102"/>
      <w:r>
        <w:rPr>
          <w:rFonts w:hint="eastAsia"/>
          <w:lang w:val="en-US" w:eastAsia="zh-CN"/>
        </w:rPr>
        <w:t>缓存内容与执行顺序不对 增加</w:t>
      </w:r>
      <w:r>
        <w:rPr>
          <w:rFonts w:hint="eastAsia" w:ascii="Consolas" w:hAnsi="Consolas" w:eastAsia="Consolas"/>
          <w:b/>
          <w:color w:val="FF8000"/>
          <w:sz w:val="24"/>
        </w:rPr>
        <w:t>synchronized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宋体"/>
          <w:color w:val="C0C0C0"/>
          <w:sz w:val="24"/>
          <w:lang w:val="en-US" w:eastAsia="zh-CN"/>
        </w:rPr>
        <w:t>锁定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4671"/>
      <w:r>
        <w:rPr>
          <w:rFonts w:hint="eastAsia"/>
          <w:lang w:val="en-US" w:eastAsia="zh-CN"/>
        </w:rPr>
        <w:t>可能没有走缓存，导致curkey还是上次的。每次put玩clr curkey 并put增加sync锁，保证走完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5370"/>
      <w:r>
        <w:rPr>
          <w:rFonts w:hint="eastAsia"/>
          <w:lang w:val="en-US" w:eastAsia="zh-CN"/>
        </w:rPr>
        <w:t>每次getxx执行前去除curkey thredlocal遍量</w:t>
      </w:r>
      <w:bookmarkEnd w:id="5"/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  <w:r>
        <w:rPr>
          <w:rFonts w:hint="eastAsia" w:ascii="Consolas" w:hAnsi="Consolas" w:eastAsia="Consolas"/>
          <w:color w:val="808080"/>
          <w:sz w:val="24"/>
          <w:highlight w:val="black"/>
        </w:rPr>
        <w:t>MybatisRedisCache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i/>
          <w:color w:val="80FF80"/>
          <w:sz w:val="24"/>
          <w:highlight w:val="black"/>
        </w:rPr>
        <w:t>curkey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set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null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synchronized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CliSendAdviceBo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MybatisRedisCache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80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getBCK01A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7D8C93"/>
          <w:sz w:val="24"/>
        </w:rPr>
        <w:t>//  cache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ati</w:t>
      </w:r>
      <w:r>
        <w:rPr>
          <w:rFonts w:hint="eastAsia" w:ascii="Consolas" w:hAnsi="Consolas" w:eastAsia="Consolas"/>
          <w:color w:val="7D8C93"/>
          <w:sz w:val="24"/>
        </w:rPr>
        <w:t xml:space="preserve"> set cache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u w:val="single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MybatisRedisCache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80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MybatisRedisCache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putObjectByThrdlocalCurKey_AsynProxy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"getBCK01A"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7D8C93"/>
          <w:sz w:val="24"/>
        </w:rPr>
        <w:t>//end set cache finish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synchronized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CliSendAdviceBo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getBCK01A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7D8C93"/>
          <w:sz w:val="24"/>
        </w:rPr>
        <w:t>//  cache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ati</w:t>
      </w:r>
      <w:r>
        <w:rPr>
          <w:rFonts w:hint="eastAsia" w:ascii="Consolas" w:hAnsi="Consolas" w:eastAsia="Consolas"/>
          <w:color w:val="7D8C93"/>
          <w:sz w:val="24"/>
        </w:rPr>
        <w:t xml:space="preserve"> set cache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MybatisRedisCache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putObjectByThrdlocalCurKey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7D8C93"/>
          <w:sz w:val="24"/>
        </w:rPr>
        <w:t>//end set cache finish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" w:name="_Toc25940"/>
      <w:r>
        <w:rPr>
          <w:rFonts w:hint="eastAsia"/>
          <w:lang w:val="en-US" w:eastAsia="zh-CN"/>
        </w:rPr>
        <w:t>增加keytag 教研校验   这个额 keytag 是mybati配置文件里面的 nanespace.sqlid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putObjectByThrdlocalCurKey_AsynProxy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key_valideTag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param_shouldbelist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if("a".equals("a"))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return;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curkey1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MybatisCacheWzGuava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80FF80"/>
          <w:sz w:val="24"/>
        </w:rPr>
        <w:t>curkey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AsynUtil_prjcli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execMeth_Async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FutureTask</w:t>
      </w:r>
      <w:r>
        <w:rPr>
          <w:rFonts w:hint="eastAsia" w:ascii="Consolas" w:hAnsi="Consolas" w:eastAsia="Consolas"/>
          <w:color w:val="E8E2B7"/>
          <w:sz w:val="24"/>
        </w:rPr>
        <w:t>&lt;&gt;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  <w:u w:val="single"/>
        </w:rPr>
        <w:t>new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u w:val="single"/>
        </w:rPr>
        <w:t>Callable</w:t>
      </w:r>
      <w:r>
        <w:rPr>
          <w:rFonts w:hint="eastAsia" w:ascii="Consolas" w:hAnsi="Consolas" w:eastAsia="Consolas"/>
          <w:color w:val="CCCCCC"/>
          <w:sz w:val="24"/>
          <w:u w:val="single"/>
        </w:rPr>
        <w:t>()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CCCCCC"/>
          <w:sz w:val="24"/>
          <w:u w:val="singl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A082BD"/>
          <w:sz w:val="24"/>
          <w:u w:val="single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b/>
          <w:color w:val="FF8000"/>
          <w:sz w:val="24"/>
          <w:u w:val="single"/>
        </w:rPr>
        <w:t>public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Object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u w:val="single"/>
        </w:rPr>
        <w:t>call</w:t>
      </w:r>
      <w:r>
        <w:rPr>
          <w:rFonts w:hint="eastAsia" w:ascii="Consolas" w:hAnsi="Consolas" w:eastAsia="Consolas"/>
          <w:color w:val="CCCCCC"/>
          <w:sz w:val="24"/>
          <w:u w:val="single"/>
        </w:rPr>
        <w:t>()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u w:val="single"/>
        </w:rPr>
        <w:t>throws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u w:val="single"/>
        </w:rPr>
        <w:t>Exception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CCCCCC"/>
          <w:sz w:val="24"/>
          <w:u w:val="singl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00FFFF"/>
          <w:sz w:val="24"/>
          <w:u w:val="single"/>
        </w:rPr>
        <w:t>putObjectByThrdlocalCurKey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80FF80"/>
          <w:sz w:val="24"/>
          <w:u w:val="single"/>
        </w:rPr>
        <w:t>key_valideTag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curkey1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80FF80"/>
          <w:sz w:val="24"/>
          <w:u w:val="single"/>
        </w:rPr>
        <w:t>param_shouldbelist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  <w:u w:val="singl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b/>
          <w:color w:val="82677E"/>
          <w:sz w:val="24"/>
          <w:u w:val="single"/>
        </w:rPr>
        <w:t>return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u w:val="single"/>
        </w:rPr>
        <w:t>null</w:t>
      </w:r>
      <w:r>
        <w:rPr>
          <w:rFonts w:hint="eastAsia" w:ascii="Consolas" w:hAnsi="Consolas" w:eastAsia="Consolas"/>
          <w:color w:val="E8E2B7"/>
          <w:sz w:val="24"/>
          <w:u w:val="singl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CCCCC"/>
          <w:sz w:val="24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0C0C0"/>
          <w:sz w:val="24"/>
          <w:u w:val="single"/>
        </w:rPr>
        <w:tab/>
      </w:r>
      <w:r>
        <w:rPr>
          <w:rFonts w:hint="eastAsia" w:ascii="Consolas" w:hAnsi="Consolas" w:eastAsia="Consolas"/>
          <w:color w:val="CCCCCC"/>
          <w:sz w:val="24"/>
          <w:u w:val="single"/>
        </w:rPr>
        <w:t>}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"threadName"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@param</w:t>
      </w:r>
      <w:r>
        <w:rPr>
          <w:rFonts w:hint="eastAsia" w:ascii="Consolas" w:hAnsi="Consolas" w:eastAsia="Consolas"/>
          <w:color w:val="7D8C93"/>
          <w:sz w:val="24"/>
        </w:rPr>
        <w:t xml:space="preserve"> param_shouldbelist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@param</w:t>
      </w:r>
      <w:r>
        <w:rPr>
          <w:rFonts w:hint="eastAsia" w:ascii="Consolas" w:hAnsi="Consolas" w:eastAsia="Consolas"/>
          <w:color w:val="7D8C93"/>
          <w:sz w:val="24"/>
        </w:rPr>
        <w:t xml:space="preserve"> 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@param</w:t>
      </w:r>
      <w:r>
        <w:rPr>
          <w:rFonts w:hint="eastAsia" w:ascii="Consolas" w:hAnsi="Consolas" w:eastAsia="Consolas"/>
          <w:color w:val="7D8C93"/>
          <w:sz w:val="24"/>
        </w:rPr>
        <w:t xml:space="preserve"> parameter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synchronized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putObjectByThrdlocalCurKey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key_valideTag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curkey1</w:t>
      </w:r>
      <w:r>
        <w:rPr>
          <w:rFonts w:hint="eastAsia" w:ascii="Consolas" w:hAnsi="Consolas" w:eastAsia="Consolas"/>
          <w:color w:val="E8E2B7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param_shouldbelist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//// Object </w:t>
      </w:r>
      <w:r>
        <w:rPr>
          <w:rFonts w:hint="eastAsia" w:ascii="Consolas" w:hAnsi="Consolas" w:eastAsia="Consolas"/>
          <w:color w:val="7D8C93"/>
          <w:sz w:val="24"/>
          <w:u w:val="single"/>
        </w:rPr>
        <w:t>curkey</w:t>
      </w:r>
      <w:r>
        <w:rPr>
          <w:rFonts w:hint="eastAsia" w:ascii="Consolas" w:hAnsi="Consolas" w:eastAsia="Consolas"/>
          <w:color w:val="7D8C93"/>
          <w:sz w:val="24"/>
        </w:rPr>
        <w:t xml:space="preserve"> = MybatisRedisCache.curkey.get();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curkey1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curkey1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"getBCK01A"</w:t>
      </w:r>
      <w:r>
        <w:rPr>
          <w:rFonts w:hint="eastAsia" w:ascii="Consolas" w:hAnsi="Consolas" w:eastAsia="Consolas"/>
          <w:color w:val="CCCCCC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"dbg"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key_valideTag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E8E2B7"/>
          <w:sz w:val="24"/>
        </w:rPr>
        <w:t>!</w:t>
      </w:r>
      <w:r>
        <w:rPr>
          <w:rFonts w:hint="eastAsia" w:ascii="Consolas" w:hAnsi="Consolas" w:eastAsia="Consolas"/>
          <w:color w:val="80FF80"/>
          <w:sz w:val="24"/>
        </w:rPr>
        <w:t>curkey1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toLowerCase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contains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key_valideTag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toLowerCase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CCCCCC"/>
          <w:sz w:val="24"/>
        </w:rPr>
        <w:t>()))</w:t>
      </w:r>
    </w:p>
    <w:p>
      <w:pPr>
        <w:rPr>
          <w:rFonts w:hint="eastAsia" w:ascii="Consolas" w:hAnsi="Consolas" w:eastAsia="Consolas"/>
          <w:color w:val="E8E2B7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E8E2B7"/>
          <w:sz w:val="24"/>
        </w:rPr>
      </w:pPr>
    </w:p>
    <w:p>
      <w:pPr>
        <w:rPr>
          <w:rFonts w:hint="eastAsia" w:ascii="Consolas" w:hAnsi="Consolas" w:eastAsia="Consolas"/>
          <w:color w:val="E8E2B7"/>
          <w:sz w:val="24"/>
        </w:rPr>
      </w:pPr>
    </w:p>
    <w:p>
      <w:pPr>
        <w:rPr>
          <w:rFonts w:hint="eastAsia" w:ascii="Consolas" w:hAnsi="Consolas" w:eastAsia="Consolas"/>
          <w:color w:val="E8E2B7"/>
          <w:sz w:val="24"/>
          <w:lang w:val="en-US" w:eastAsia="zh-CN"/>
        </w:rPr>
      </w:pPr>
      <w:r>
        <w:rPr>
          <w:rFonts w:hint="eastAsia" w:ascii="Consolas" w:hAnsi="Consolas" w:eastAsia="Consolas"/>
          <w:color w:val="E8E2B7"/>
          <w:sz w:val="24"/>
          <w:lang w:val="en-US" w:eastAsia="zh-CN"/>
        </w:rPr>
        <w:t>/clinical/src/main/java/com/cnhis/cloudhealth/clinical/util/cache/MybatisCacheWzGuava.java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04CF"/>
    <w:multiLevelType w:val="multilevel"/>
    <w:tmpl w:val="2BA504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969"/>
    <w:rsid w:val="02AE414A"/>
    <w:rsid w:val="0388375B"/>
    <w:rsid w:val="04D7259D"/>
    <w:rsid w:val="08EB62C2"/>
    <w:rsid w:val="0F394ED4"/>
    <w:rsid w:val="11DD3E54"/>
    <w:rsid w:val="14E81D40"/>
    <w:rsid w:val="168C4122"/>
    <w:rsid w:val="20731B1B"/>
    <w:rsid w:val="228A0ABB"/>
    <w:rsid w:val="23731E9D"/>
    <w:rsid w:val="260E5979"/>
    <w:rsid w:val="29253358"/>
    <w:rsid w:val="2E9262F3"/>
    <w:rsid w:val="33F51D6E"/>
    <w:rsid w:val="35584941"/>
    <w:rsid w:val="3B4F3C15"/>
    <w:rsid w:val="3C8E270C"/>
    <w:rsid w:val="424B0A96"/>
    <w:rsid w:val="42511AE2"/>
    <w:rsid w:val="42ED4030"/>
    <w:rsid w:val="46CA209E"/>
    <w:rsid w:val="488D26B6"/>
    <w:rsid w:val="48D95C85"/>
    <w:rsid w:val="4DF063F5"/>
    <w:rsid w:val="514F7A07"/>
    <w:rsid w:val="52011D89"/>
    <w:rsid w:val="52970CC5"/>
    <w:rsid w:val="531E738F"/>
    <w:rsid w:val="565A14CA"/>
    <w:rsid w:val="57822EE3"/>
    <w:rsid w:val="57C1493C"/>
    <w:rsid w:val="627B1AF0"/>
    <w:rsid w:val="64B365D0"/>
    <w:rsid w:val="64EA79BA"/>
    <w:rsid w:val="67782DC3"/>
    <w:rsid w:val="6D535020"/>
    <w:rsid w:val="72924C0C"/>
    <w:rsid w:val="73FC7E75"/>
    <w:rsid w:val="75A03C76"/>
    <w:rsid w:val="77072C8C"/>
    <w:rsid w:val="777E66C9"/>
    <w:rsid w:val="7950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2018-04-19T01:48:00Z</dcterms:created>
  <dc:creator>ATI老哇的爪子007</dc:creator>
  <cp:lastModifiedBy>ATI老哇的爪子007</cp:lastModifiedBy>
  <dcterms:modified xsi:type="dcterms:W3CDTF">2018-04-19T11:10:57Z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