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mybatis翻页pagehelper 物理分页法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07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①.导入依赖</w:t>
          </w:r>
          <w:r>
            <w:tab/>
          </w:r>
          <w:r>
            <w:fldChar w:fldCharType="begin"/>
          </w:r>
          <w:r>
            <w:instrText xml:space="preserve"> PAGEREF _Toc13157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②.在全局配置文件中配置插件</w:t>
          </w:r>
          <w:r>
            <w:tab/>
          </w:r>
          <w:r>
            <w:fldChar w:fldCharType="begin"/>
          </w:r>
          <w:r>
            <w:instrText xml:space="preserve"> PAGEREF _Toc17703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翻页代码</w:t>
          </w:r>
          <w:r>
            <w:tab/>
          </w:r>
          <w:r>
            <w:fldChar w:fldCharType="begin"/>
          </w:r>
          <w:r>
            <w:instrText xml:space="preserve"> PAGEREF _Toc19044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PageInfo的方法</w:t>
          </w:r>
          <w:r>
            <w:tab/>
          </w:r>
          <w:r>
            <w:fldChar w:fldCharType="begin"/>
          </w:r>
          <w:r>
            <w:instrText xml:space="preserve"> PAGEREF _Toc21005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3157"/>
      <w:r>
        <w:rPr>
          <w:rFonts w:hint="eastAsia"/>
          <w:lang w:val="en-US" w:eastAsia="zh-CN"/>
        </w:rPr>
        <w:t>①.导入依赖</w:t>
      </w:r>
      <w:bookmarkEnd w:id="0"/>
      <w:r>
        <w:rPr>
          <w:rFonts w:hint="eastAsia"/>
          <w:lang w:val="en-US" w:eastAsia="zh-CN"/>
        </w:rPr>
        <w:t xml:space="preserve">  pagehelper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&lt;groupId&gt;com.github.pagehelper&lt;/groupId&gt;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&lt;artifactId&gt;pagehelper&lt;/artifactId&gt;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&lt;version&gt;3.4.2&lt;/version&gt;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&lt;groupId&gt;com.github.jsqlparser&lt;/groupId&gt;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&lt;artifactId&gt;jsqlparser&lt;/artifactId&gt;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&lt;version&gt;0.9.1&lt;/version&gt;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703"/>
      <w:r>
        <w:rPr>
          <w:rFonts w:hint="eastAsia"/>
          <w:lang w:val="en-US" w:eastAsia="zh-CN"/>
        </w:rPr>
        <w:t>②.在全局配置文件中配置插件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&lt;plugins&gt;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com.github.pagehelper为PageHelper类所在包名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&lt;plugin interceptor="com.github.pagehelper.PageHelper"&gt;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方言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name="dialect" value="mysql"/&gt;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该参数默认为false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设置为true时，使用RowBounds分页会进行count查询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name="rowBoundsWithCount" value="true"/&gt;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&lt;/plugin&gt;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&lt;/plugins&gt;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版权声明：本文为CSDN博主「咸鱼SAO」的原创文章，遵循CC 4.0 by-sa版权协议，转载请附上原文出处链接及本声明。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原文链接：https://blog.csdn.net/qq_38977097/article/details/81395876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19044"/>
      <w:r>
        <w:rPr>
          <w:rFonts w:hint="eastAsia"/>
          <w:lang w:val="en-US" w:eastAsia="zh-CN"/>
        </w:rPr>
        <w:t>翻页代码</w:t>
      </w:r>
      <w:bookmarkEnd w:id="2"/>
    </w:p>
    <w:p>
      <w:pPr>
        <w:pStyle w:val="12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class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dataExecuter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static void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main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[]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args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)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throws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IOException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OgnlException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String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sql_id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"warning_query"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SqlSessionFactory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sqlSessionFactory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MybatisUtil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. 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getSqlSessionFactory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SqlSession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session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sqlSessionFactory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openSession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true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api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Ϊ[ openSession(boolean autoCommit) ]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ò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���ֵ���������Ƹ�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sqlSession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�Ƿ��Զ��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ύ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true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��ʾ�Զ��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ύ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false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��ʾ���Զ��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ύ[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</w:t>
      </w:r>
      <w:r>
        <w:rPr>
          <w:rFonts w:ascii="hakuyoxingshu7000" w:hAnsi="hakuyoxingshu7000" w:eastAsia="hakuyoxingshu7000" w:cs="hakuyoxingshu7000"/>
          <w:i/>
          <w:color w:val="616161"/>
          <w:sz w:val="30"/>
          <w:szCs w:val="30"/>
          <w:shd w:val="clear" w:fill="212121"/>
        </w:rPr>
        <w:t>޲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εķ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�������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һ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£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������Զ��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ύ]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     //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设置分页条件，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Parameters:pageNum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页码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pageSize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每页显示数量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count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是否进行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count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查询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PageHelper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startPage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1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3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true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PageHelper.startPage(1,10);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此时已经分页了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List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Map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&gt;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rzt_list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session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selectList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sql_id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null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可以使用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PageInfo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查看分页信息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PageInfo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pageInfo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new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PageInfo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&lt;&gt;(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rzt_list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System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out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println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JSON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toJSONString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pageInfo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System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out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println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JSON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toJSONString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rzt_list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true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{"endRow":0,"firstPage":0,"hasNextPage":false,"hasPreviousPage":false,"isFirstPage":true,"isLastPage":false,"lastPage":0,"list":[],"navigatePages":8,"navigatepageNums":[],"nextPage":0,"pageNum":1,"pageSize":3,"pages":0,"prePage":0,"size":0,"startRow":0,"total":0}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//打印分页信息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System.out.println("数据总数：" + pageInfo.getTotal());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System.out.println("数据总页数：" + pageInfo.getPages());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System.out.println("最后一页：" + pageInfo.getLastPage());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---------------------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{"endRow":3,"firstPage":1,"hasNextPage":true,"hasPreviousPage":false,"isFirstPage":true,"isLastPage":false,"lastPage":2,"list":[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],"navigatePages":8,"navigatepageNums":[1,2],"nextPage":2,"pageNum":1,"pageSize":3,"pages":2,"prePage":0,"size":3,"startRow":1,"total":4}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3" w:name="_Toc21005"/>
      <w:r>
        <w:t>PageInfo的方法</w:t>
      </w:r>
      <w:bookmarkEnd w:id="3"/>
    </w:p>
    <w:p>
      <w:r>
        <w:drawing>
          <wp:inline distT="0" distB="0" distL="114300" distR="114300">
            <wp:extent cx="3971925" cy="5800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(9+条消息)MyBatis 框架学习——Mybatis分页之PageHelper插件 - 子非鱼焉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767F3"/>
    <w:multiLevelType w:val="multilevel"/>
    <w:tmpl w:val="86F767F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95EEA"/>
    <w:rsid w:val="03A258AD"/>
    <w:rsid w:val="26D95EEA"/>
    <w:rsid w:val="290D74AB"/>
    <w:rsid w:val="34024E46"/>
    <w:rsid w:val="419D03E2"/>
    <w:rsid w:val="47CF3226"/>
    <w:rsid w:val="4A771288"/>
    <w:rsid w:val="4D841A72"/>
    <w:rsid w:val="4E4642F2"/>
    <w:rsid w:val="51E6632E"/>
    <w:rsid w:val="58DD266E"/>
    <w:rsid w:val="73D97B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2019-08-06T11:03:00Z</dcterms:created>
  <dc:creator>ATI老哇的爪子007</dc:creator>
  <cp:lastModifiedBy>ATI老哇的爪子007</cp:lastModifiedBy>
  <dcterms:modified xsi:type="dcterms:W3CDTF">2019-08-06T12:40:42Z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