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8" w:name="_GoBack"/>
      <w:r>
        <w:rPr>
          <w:rFonts w:hint="eastAsia"/>
          <w:lang w:val="en-US" w:eastAsia="zh-CN"/>
        </w:rPr>
        <w:t>Atitit orm优缺点 Hinaernate mybatis 区别。attilax总结</w:t>
      </w:r>
    </w:p>
    <w:bookmarkEnd w:id="8"/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1.1. </w:t>
      </w:r>
      <w:r>
        <w:t>ORM最大的</w:t>
      </w:r>
      <w:r>
        <w:rPr>
          <w:rFonts w:hint="default"/>
        </w:rPr>
        <w:t>优势。        隐藏了数据访问细节</w:t>
      </w:r>
      <w:r>
        <w:rPr>
          <w:rFonts w:hint="eastAsia"/>
          <w:lang w:eastAsia="zh-CN"/>
        </w:rPr>
        <w:t>，可移植数据库，适合产品模式</w:t>
      </w:r>
      <w:r>
        <w:tab/>
      </w:r>
      <w:r>
        <w:fldChar w:fldCharType="begin"/>
      </w:r>
      <w:r>
        <w:instrText xml:space="preserve"> PAGEREF _Toc18228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1.2. </w:t>
      </w:r>
      <w:r>
        <w:rPr>
          <w:rFonts w:hint="eastAsia"/>
          <w:lang w:eastAsia="zh-CN"/>
        </w:rPr>
        <w:t>最大缺点：完全的</w:t>
      </w:r>
      <w:r>
        <w:rPr>
          <w:rFonts w:hint="eastAsia"/>
          <w:lang w:val="en-US" w:eastAsia="zh-CN"/>
        </w:rPr>
        <w:t>orm，</w:t>
      </w:r>
      <w:r>
        <w:rPr>
          <w:rFonts w:hint="eastAsia" w:ascii="楷体_GB2312" w:hAnsi="宋体" w:eastAsia="楷体_GB2312" w:cs="楷体_GB2312"/>
          <w:b w:val="0"/>
          <w:i w:val="0"/>
          <w:caps w:val="0"/>
          <w:spacing w:val="0"/>
          <w:szCs w:val="21"/>
          <w:shd w:val="clear" w:fill="FFFFFF"/>
          <w:lang w:eastAsia="zh-CN"/>
        </w:rPr>
        <w:t>复杂学习成本</w:t>
      </w:r>
      <w:r>
        <w:tab/>
      </w:r>
      <w:r>
        <w:fldChar w:fldCharType="begin"/>
      </w:r>
      <w:r>
        <w:instrText xml:space="preserve"> PAGEREF _Toc15223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Hinaernate mybatis 区别。。</w:t>
      </w:r>
      <w:r>
        <w:tab/>
      </w:r>
      <w:r>
        <w:fldChar w:fldCharType="begin"/>
      </w:r>
      <w:r>
        <w:instrText xml:space="preserve"> PAGEREF _Toc12973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1.4. </w:t>
      </w:r>
      <w:r>
        <w:rPr>
          <w:rFonts w:hint="eastAsia"/>
          <w:lang w:eastAsia="zh-CN"/>
        </w:rPr>
        <w:t>适用场景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产品模式</w:t>
      </w:r>
      <w:r>
        <w:rPr>
          <w:rFonts w:hint="eastAsia"/>
          <w:lang w:val="en-US" w:eastAsia="zh-CN"/>
        </w:rPr>
        <w:t>hibernate  项目模式mybatis</w:t>
      </w:r>
      <w:r>
        <w:tab/>
      </w:r>
      <w:r>
        <w:fldChar w:fldCharType="begin"/>
      </w:r>
      <w:r>
        <w:instrText xml:space="preserve"> PAGEREF _Toc22075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走势图</w:t>
      </w:r>
      <w:r>
        <w:tab/>
      </w:r>
      <w:r>
        <w:fldChar w:fldCharType="begin"/>
      </w:r>
      <w:r>
        <w:instrText xml:space="preserve"> PAGEREF _Toc110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1.6. </w:t>
      </w:r>
      <w:r>
        <w:rPr>
          <w:rFonts w:hint="eastAsia"/>
          <w:lang w:eastAsia="zh-CN"/>
        </w:rPr>
        <w:t>未来趋势判断</w:t>
      </w:r>
      <w:r>
        <w:rPr>
          <w:rFonts w:hint="eastAsia"/>
          <w:lang w:val="en-US" w:eastAsia="zh-CN"/>
        </w:rPr>
        <w:t xml:space="preserve"> oodb与sql进一步标准化</w:t>
      </w:r>
      <w:r>
        <w:tab/>
      </w:r>
      <w:r>
        <w:fldChar w:fldCharType="begin"/>
      </w:r>
      <w:r>
        <w:instrText xml:space="preserve"> PAGEREF _Toc29170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_Toc255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bookmarkStart w:id="0" w:name="_Toc18228"/>
      <w:r>
        <w:t>ORM最大的</w:t>
      </w:r>
      <w:r>
        <w:rPr>
          <w:rFonts w:hint="default"/>
        </w:rPr>
        <w:t>优势。        隐藏了数据访问细节</w:t>
      </w:r>
      <w:r>
        <w:rPr>
          <w:rFonts w:hint="eastAsia"/>
          <w:lang w:eastAsia="zh-CN"/>
        </w:rPr>
        <w:t>，可移植数据库，适合产品模式</w:t>
      </w:r>
      <w:bookmarkEnd w:id="0"/>
    </w:p>
    <w:p>
      <w:pPr>
        <w:rPr>
          <w:rFonts w:hint="default" w:ascii="楷体_GB2312" w:hAnsi="宋体" w:eastAsia="楷体_GB2312" w:cs="楷体_GB2312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ascii="楷体_GB2312" w:hAnsi="宋体" w:eastAsia="楷体_GB2312" w:cs="楷体_GB2312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42"/>
          <w:szCs w:val="42"/>
          <w:shd w:val="clear" w:fill="FFFFFF"/>
        </w:rPr>
        <w:t>使开发更加对象化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42"/>
          <w:szCs w:val="42"/>
          <w:shd w:val="clear" w:fill="FFFFFF"/>
        </w:rPr>
        <w:t> 3）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42"/>
          <w:szCs w:val="42"/>
          <w:shd w:val="clear" w:fill="FFFFFF"/>
        </w:rPr>
        <w:br w:type="textWrapping"/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  <w:t>可以很方便地引入数据缓存之类的附加功能</w:t>
      </w:r>
    </w:p>
    <w:p>
      <w:pPr>
        <w:rPr>
          <w:rFonts w:ascii="楷体_GB2312" w:hAnsi="宋体" w:eastAsia="楷体_GB2312" w:cs="楷体_GB2312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eastAsia="zh-CN"/>
        </w:rPr>
      </w:pPr>
      <w:bookmarkStart w:id="1" w:name="_Toc15223"/>
      <w:r>
        <w:rPr>
          <w:rFonts w:hint="eastAsia"/>
          <w:lang w:eastAsia="zh-CN"/>
        </w:rPr>
        <w:t>最大缺点：完全的</w:t>
      </w:r>
      <w:r>
        <w:rPr>
          <w:rFonts w:hint="eastAsia"/>
          <w:lang w:val="en-US" w:eastAsia="zh-CN"/>
        </w:rPr>
        <w:t>orm，</w:t>
      </w:r>
      <w:r>
        <w:rPr>
          <w:rFonts w:hint="eastAsia" w:ascii="楷体_GB2312" w:hAnsi="宋体" w:eastAsia="楷体_GB2312" w:cs="楷体_GB2312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复杂学习成本</w:t>
      </w:r>
      <w:bookmarkEnd w:id="1"/>
    </w:p>
    <w:p>
      <w:pPr>
        <w:rPr>
          <w:rFonts w:hint="eastAsia" w:ascii="楷体_GB2312" w:hAnsi="宋体" w:eastAsia="楷体_GB2312" w:cs="楷体_GB2312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楷体_GB2312" w:hAnsi="宋体" w:eastAsia="楷体_GB2312" w:cs="楷体_GB2312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自动化意味着映射和关联管理，代价是牺牲性能</w:t>
      </w:r>
    </w:p>
    <w:p>
      <w:pPr>
        <w:rPr>
          <w:rFonts w:ascii="楷体_GB2312" w:hAnsi="宋体" w:eastAsia="楷体_GB2312" w:cs="楷体_GB2312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楷体_GB2312" w:hAnsi="宋体" w:eastAsia="楷体_GB2312" w:cs="楷体_GB2312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复杂学习成本</w:t>
      </w:r>
      <w:r>
        <w:rPr>
          <w:rFonts w:hint="eastAsia" w:ascii="楷体_GB2312" w:hAnsi="宋体" w:eastAsia="楷体_GB2312" w:cs="楷体_GB2312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楷体_GB2312" w:hAnsi="宋体" w:eastAsia="楷体_GB2312" w:cs="楷体_GB2312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并不能完全的屏蔽掉数据库层的设计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对于复杂查询，ORM仍然力不从心。虽然可以实现，但是不值的。视图可以解决大部分calculated column，case ，group，having,order by, exists，但是查询条件(a and b and not c and (d or d))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  <w:t>在处理多表联查、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where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条件复杂之类的查询时，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ORM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的语法会变得复杂且猥琐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2"/>
          <w:szCs w:val="22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666666"/>
          <w:spacing w:val="0"/>
          <w:sz w:val="22"/>
          <w:szCs w:val="22"/>
          <w:vertAlign w:val="baseline"/>
          <w:lang w:val="en-US" w:eastAsia="zh-CN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2"/>
          <w:szCs w:val="22"/>
          <w:vertAlign w:val="baseline"/>
          <w:lang w:val="en-US" w:eastAsia="zh-CN"/>
        </w:rPr>
        <w:t>ybatis这类半自动orm，学习成本要低些</w:t>
      </w:r>
    </w:p>
    <w:p>
      <w:pPr>
        <w:pStyle w:val="3"/>
        <w:rPr>
          <w:rFonts w:hint="eastAsia"/>
          <w:lang w:val="en-US" w:eastAsia="zh-CN"/>
        </w:rPr>
      </w:pPr>
      <w:bookmarkStart w:id="2" w:name="_Toc2199"/>
      <w:bookmarkStart w:id="3" w:name="_Toc12973"/>
      <w:r>
        <w:rPr>
          <w:rFonts w:hint="eastAsia"/>
          <w:lang w:val="en-US" w:eastAsia="zh-CN"/>
        </w:rPr>
        <w:t>Hinaernate mybatis 区别。。</w:t>
      </w:r>
      <w:bookmarkEnd w:id="2"/>
      <w:bookmarkEnd w:id="3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mybatis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实现方式主要区别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基于Sql 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基于api+映射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复杂度上手度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简单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较为复杂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数据库移植性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差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好</w:t>
            </w:r>
          </w:p>
        </w:tc>
      </w:tr>
    </w:tbl>
    <w:p>
      <w:pPr>
        <w:rPr>
          <w:rFonts w:hint="default" w:ascii="宋体" w:hAnsi="宋体" w:eastAsia="宋体" w:cs="宋体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</w:pPr>
    </w:p>
    <w:p>
      <w:pPr>
        <w:rPr>
          <w:rFonts w:hint="default" w:ascii="宋体" w:hAnsi="宋体" w:eastAsia="宋体" w:cs="宋体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</w:pPr>
    </w:p>
    <w:p>
      <w:pPr>
        <w:rPr>
          <w:rFonts w:hint="default" w:ascii="宋体" w:hAnsi="宋体" w:eastAsia="宋体" w:cs="宋体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hibernate的"跨数据库"的特性是其最大的特点，也是最大的优点。 其它的优点或缺点相对于这一个特性来说, 完全不值得一提.</w:t>
      </w:r>
    </w:p>
    <w:p>
      <w:pPr>
        <w:pStyle w:val="3"/>
        <w:rPr>
          <w:rFonts w:hint="eastAsia"/>
          <w:lang w:eastAsia="zh-CN"/>
        </w:rPr>
      </w:pPr>
      <w:bookmarkStart w:id="4" w:name="_Toc22075"/>
      <w:r>
        <w:rPr>
          <w:rFonts w:hint="eastAsia"/>
          <w:lang w:eastAsia="zh-CN"/>
        </w:rPr>
        <w:t>适用场景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产品模式</w:t>
      </w:r>
      <w:r>
        <w:rPr>
          <w:rFonts w:hint="eastAsia"/>
          <w:lang w:val="en-US" w:eastAsia="zh-CN"/>
        </w:rPr>
        <w:t>hibernate  项目模式mybatis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产品模式，需要移植数据库，适用</w:t>
      </w:r>
      <w:r>
        <w:rPr>
          <w:rFonts w:hint="eastAsia"/>
          <w:lang w:val="en-US" w:eastAsia="zh-CN"/>
        </w:rPr>
        <w:t>hibernate更好。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项目模式，无需更换数据库，适用mybatis，成本低，快速上手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可以混合使用，单表简单操作用hb，复杂查询用mybatis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10"/>
      <w:r>
        <w:rPr>
          <w:rFonts w:hint="eastAsia"/>
          <w:lang w:val="en-US" w:eastAsia="zh-CN"/>
        </w:rPr>
        <w:t>走势图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找了半天没有找到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 vs MyBatis _ LibHunt.html</w:t>
      </w:r>
    </w:p>
    <w:tbl>
      <w:tblPr>
        <w:tblStyle w:val="16"/>
        <w:tblW w:w="145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EFEFE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90"/>
        <w:gridCol w:w="1740"/>
        <w:gridCol w:w="64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EFEFE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90" w:type="dxa"/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right"/>
              <w:rPr>
                <w:rFonts w:ascii="PT Sans" w:hAnsi="PT Sans" w:eastAsia="PT Sans" w:cs="PT Sans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Style w:val="14"/>
                <w:rFonts w:hint="default" w:ascii="PT Sans" w:hAnsi="PT Sans" w:eastAsia="PT Sans" w:cs="PT Sans"/>
                <w:b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Hibernate</w:t>
            </w:r>
          </w:p>
        </w:tc>
        <w:tc>
          <w:tcPr>
            <w:tcW w:w="1740" w:type="dxa"/>
            <w:shd w:val="clear" w:color="auto" w:fill="FEFEFE"/>
            <w:vAlign w:val="center"/>
          </w:tcPr>
          <w:p>
            <w:pPr>
              <w:jc w:val="center"/>
              <w:rPr>
                <w:rFonts w:hint="default" w:ascii="PT Sans" w:hAnsi="PT Sans" w:eastAsia="PT Sans" w:cs="PT Sans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  <w:tc>
          <w:tcPr>
            <w:tcW w:w="6420" w:type="dxa"/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PT Sans" w:hAnsi="PT Sans" w:eastAsia="PT Sans" w:cs="PT Sans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Style w:val="14"/>
                <w:rFonts w:hint="default" w:ascii="PT Sans" w:hAnsi="PT Sans" w:eastAsia="PT Sans" w:cs="PT Sans"/>
                <w:b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MyBatis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90" w:type="dxa"/>
            <w:shd w:val="clear" w:color="auto" w:fill="F1F1F1"/>
            <w:vAlign w:val="center"/>
          </w:tcPr>
          <w:p>
            <w:pPr>
              <w:jc w:val="right"/>
              <w:rPr>
                <w:rFonts w:hint="default" w:ascii="PT Sans" w:hAnsi="PT Sans" w:eastAsia="PT Sans" w:cs="PT Sans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  <w:tc>
          <w:tcPr>
            <w:tcW w:w="1740" w:type="dxa"/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PT Sans" w:hAnsi="PT Sans" w:eastAsia="PT Sans" w:cs="PT Sans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PT Sans" w:hAnsi="PT Sans" w:eastAsia="PT Sans" w:cs="PT San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Repository</w:t>
            </w:r>
          </w:p>
        </w:tc>
        <w:tc>
          <w:tcPr>
            <w:tcW w:w="6420" w:type="dxa"/>
            <w:shd w:val="clear" w:color="auto" w:fill="F1F1F1"/>
            <w:vAlign w:val="center"/>
          </w:tcPr>
          <w:p>
            <w:pPr>
              <w:rPr>
                <w:rFonts w:hint="default" w:ascii="PT Sans" w:hAnsi="PT Sans" w:eastAsia="PT Sans" w:cs="PT Sans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90" w:type="dxa"/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right"/>
              <w:rPr>
                <w:rFonts w:hint="default" w:ascii="PT Sans" w:hAnsi="PT Sans" w:eastAsia="PT Sans" w:cs="PT Sans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PT Sans" w:hAnsi="PT Sans" w:eastAsia="PT Sans" w:cs="PT San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2,298</w:t>
            </w:r>
          </w:p>
        </w:tc>
        <w:tc>
          <w:tcPr>
            <w:tcW w:w="1740" w:type="dxa"/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PT Sans" w:hAnsi="PT Sans" w:eastAsia="PT Sans" w:cs="PT Sans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PT Sans" w:hAnsi="PT Sans" w:eastAsia="PT Sans" w:cs="PT San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 Stars</w:t>
            </w:r>
          </w:p>
        </w:tc>
        <w:tc>
          <w:tcPr>
            <w:tcW w:w="6420" w:type="dxa"/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PT Sans" w:hAnsi="PT Sans" w:eastAsia="PT Sans" w:cs="PT Sans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PT Sans" w:hAnsi="PT Sans" w:eastAsia="PT Sans" w:cs="PT San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4,213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90" w:type="dxa"/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right"/>
              <w:rPr>
                <w:rFonts w:hint="default" w:ascii="PT Sans" w:hAnsi="PT Sans" w:eastAsia="PT Sans" w:cs="PT Sans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PT Sans" w:hAnsi="PT Sans" w:eastAsia="PT Sans" w:cs="PT San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280</w:t>
            </w:r>
          </w:p>
        </w:tc>
        <w:tc>
          <w:tcPr>
            <w:tcW w:w="1740" w:type="dxa"/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PT Sans" w:hAnsi="PT Sans" w:eastAsia="PT Sans" w:cs="PT Sans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PT Sans" w:hAnsi="PT Sans" w:eastAsia="PT Sans" w:cs="PT San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 Watchers</w:t>
            </w:r>
          </w:p>
        </w:tc>
        <w:tc>
          <w:tcPr>
            <w:tcW w:w="6420" w:type="dxa"/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PT Sans" w:hAnsi="PT Sans" w:eastAsia="PT Sans" w:cs="PT Sans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PT Sans" w:hAnsi="PT Sans" w:eastAsia="PT Sans" w:cs="PT San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749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90" w:type="dxa"/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right"/>
              <w:rPr>
                <w:rFonts w:hint="default" w:ascii="PT Sans" w:hAnsi="PT Sans" w:eastAsia="PT Sans" w:cs="PT Sans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PT Sans" w:hAnsi="PT Sans" w:eastAsia="PT Sans" w:cs="PT San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1,790</w:t>
            </w:r>
          </w:p>
        </w:tc>
        <w:tc>
          <w:tcPr>
            <w:tcW w:w="1740" w:type="dxa"/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PT Sans" w:hAnsi="PT Sans" w:eastAsia="PT Sans" w:cs="PT Sans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PT Sans" w:hAnsi="PT Sans" w:eastAsia="PT Sans" w:cs="PT San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 Forks</w:t>
            </w:r>
          </w:p>
        </w:tc>
        <w:tc>
          <w:tcPr>
            <w:tcW w:w="6420" w:type="dxa"/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PT Sans" w:hAnsi="PT Sans" w:eastAsia="PT Sans" w:cs="PT Sans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PT Sans" w:hAnsi="PT Sans" w:eastAsia="PT Sans" w:cs="PT San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3,112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90" w:type="dxa"/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right"/>
              <w:rPr>
                <w:rFonts w:hint="default" w:ascii="PT Sans" w:hAnsi="PT Sans" w:eastAsia="PT Sans" w:cs="PT Sans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PT Sans" w:hAnsi="PT Sans" w:eastAsia="PT Sans" w:cs="PT San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3 days ago</w:t>
            </w:r>
          </w:p>
        </w:tc>
        <w:tc>
          <w:tcPr>
            <w:tcW w:w="1740" w:type="dxa"/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PT Sans" w:hAnsi="PT Sans" w:eastAsia="PT Sans" w:cs="PT Sans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PT Sans" w:hAnsi="PT Sans" w:eastAsia="PT Sans" w:cs="PT San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 Last Commit</w:t>
            </w:r>
          </w:p>
        </w:tc>
        <w:tc>
          <w:tcPr>
            <w:tcW w:w="6420" w:type="dxa"/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PT Sans" w:hAnsi="PT Sans" w:eastAsia="PT Sans" w:cs="PT Sans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PT Sans" w:hAnsi="PT Sans" w:eastAsia="PT Sans" w:cs="PT San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about 21 hours ago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90" w:type="dxa"/>
            <w:shd w:val="clear" w:color="auto" w:fill="FEFEFE"/>
            <w:vAlign w:val="center"/>
          </w:tcPr>
          <w:p>
            <w:pPr>
              <w:jc w:val="right"/>
              <w:rPr>
                <w:rFonts w:hint="default" w:ascii="PT Sans" w:hAnsi="PT Sans" w:eastAsia="PT Sans" w:cs="PT Sans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  <w:tc>
          <w:tcPr>
            <w:tcW w:w="1740" w:type="dxa"/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PT Sans" w:hAnsi="PT Sans" w:eastAsia="PT Sans" w:cs="PT Sans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PT Sans" w:hAnsi="PT Sans" w:eastAsia="PT Sans" w:cs="PT San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More</w:t>
            </w:r>
          </w:p>
        </w:tc>
        <w:tc>
          <w:tcPr>
            <w:tcW w:w="6420" w:type="dxa"/>
            <w:shd w:val="clear" w:color="auto" w:fill="FEFEFE"/>
            <w:vAlign w:val="center"/>
          </w:tcPr>
          <w:p>
            <w:pPr>
              <w:rPr>
                <w:rFonts w:hint="default" w:ascii="PT Sans" w:hAnsi="PT Sans" w:eastAsia="PT Sans" w:cs="PT Sans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90" w:type="dxa"/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right"/>
              <w:rPr>
                <w:rFonts w:hint="default" w:ascii="PT Sans" w:hAnsi="PT Sans" w:eastAsia="PT Sans" w:cs="PT Sans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PT Sans" w:hAnsi="PT Sans" w:eastAsia="PT Sans" w:cs="PT San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Java</w:t>
            </w:r>
          </w:p>
        </w:tc>
        <w:tc>
          <w:tcPr>
            <w:tcW w:w="1740" w:type="dxa"/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PT Sans" w:hAnsi="PT Sans" w:eastAsia="PT Sans" w:cs="PT Sans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PT Sans" w:hAnsi="PT Sans" w:eastAsia="PT Sans" w:cs="PT San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 Language</w:t>
            </w:r>
          </w:p>
        </w:tc>
        <w:tc>
          <w:tcPr>
            <w:tcW w:w="6420" w:type="dxa"/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PT Sans" w:hAnsi="PT Sans" w:eastAsia="PT Sans" w:cs="PT Sans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PT Sans" w:hAnsi="PT Sans" w:eastAsia="PT Sans" w:cs="PT San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Java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pStyle w:val="3"/>
        <w:rPr>
          <w:rFonts w:hint="eastAsia"/>
          <w:lang w:eastAsia="zh-CN"/>
        </w:rPr>
      </w:pPr>
      <w:bookmarkStart w:id="6" w:name="_Toc29170"/>
      <w:r>
        <w:rPr>
          <w:rFonts w:hint="eastAsia"/>
          <w:lang w:eastAsia="zh-CN"/>
        </w:rPr>
        <w:t>未来趋势判断</w:t>
      </w:r>
      <w:r>
        <w:rPr>
          <w:rFonts w:hint="eastAsia"/>
          <w:lang w:val="en-US" w:eastAsia="zh-CN"/>
        </w:rPr>
        <w:t xml:space="preserve"> oodb与sql进一步标准化</w:t>
      </w:r>
      <w:bookmarkEnd w:id="6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0"/>
          <w:szCs w:val="20"/>
          <w:shd w:val="clear" w:fill="FFFFFF"/>
          <w:lang w:val="en-US" w:eastAsia="zh-CN"/>
        </w:rPr>
        <w:t>O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odb可能会流行，从而终结orm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20年前，sql作为数据操作dsl，现在依然没有多大变化，看来未来20年很可能也比较稳固。。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随着sql的进一步标准化，hb的移植数据库的意义会大大降低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在oodb时代，数据库依然需要一个dsl，sql依然会是一个必然选择。当然oo api也会提供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255"/>
      <w:r>
        <w:rPr>
          <w:rFonts w:hint="eastAsia"/>
          <w:lang w:val="en-US" w:eastAsia="zh-CN"/>
        </w:rPr>
        <w:t>参考资料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atitit.orm的缺点与orm框架市场占有率，选型attilax总结 - 数据库其他综合 - 红黑联盟.html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ORM的优缺点 - sgear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ORM的优缺点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ORM框架使用优缺点.html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作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者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老哇的爪子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claw of Eagle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偶像破坏者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Iconoclast image-smasher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捕鸟王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"Bird Catcher  kok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虔诚者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Pious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宗教信仰捍卫者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Defender Of the Faith.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卡拉卡拉红斗篷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Caracalla red cloak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万兽之王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简称：：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Emir Attilax Akbar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埃米尔 阿提拉克斯 阿克巴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全名：：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Emir Attilax Akbar bin Mahmud bin  attila bin Solomon bin adam Al Rapanui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埃米尔 阿提拉克斯 阿克巴 本 马哈茂德 本 阿提拉 本 所罗门 本亚当  阿尔 拉帕努伊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常用名：艾提拉（艾龙），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头衔：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总部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o2o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负责人，全球网格化项目创始人，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交友协会会长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捕猎协会会长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Emir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部落首席大酋长，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宗教与文化融合事务部部长，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宗教改革委员会副主席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制度与重大会议委员会委员长，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保安部首席大队长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,uke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制度检查委员会副会长，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首席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cto 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软件部门总监 技术部副总监  研发部门总监主管  产品部副经理 项目部副经理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科技研究院院长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软件培训大师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波利尼西亚区大区连锁负责人 汤加王国区域负责人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克尔格伦群岛区连锁负责人，莱恩群岛区连锁负责人，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布维岛和南乔治亚和南桑威奇群岛大区连锁负责人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软件标准化协会理事长理事长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 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"http://lib.csdn.net/base/14" \o "MySQL知识库" \t "http://blog.csdn.net/attilax/article/details/_blank" </w:instrTex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数据库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与存储标准化协会副会长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终身教育学校副校长  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医院 与医学院方面的创始人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uec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学院校长，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uecip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图像处理机器视觉专业系主任  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文档检索专业系主任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图像处理与机器视觉学院首席院长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户外运动协会理事长  度假村首席大村长  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出版社编辑总编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的专栏 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?http://blog.csdn.net/attilax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--Atiend  v8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DB65D"/>
    <w:multiLevelType w:val="multilevel"/>
    <w:tmpl w:val="58BDB65D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1F118C"/>
    <w:rsid w:val="01947890"/>
    <w:rsid w:val="029840D7"/>
    <w:rsid w:val="045A0B0D"/>
    <w:rsid w:val="05AF63E5"/>
    <w:rsid w:val="089A276C"/>
    <w:rsid w:val="0A4E07C6"/>
    <w:rsid w:val="0CD111CF"/>
    <w:rsid w:val="0CD45BA5"/>
    <w:rsid w:val="14BF2812"/>
    <w:rsid w:val="16B01A0F"/>
    <w:rsid w:val="1B045D95"/>
    <w:rsid w:val="1D21012F"/>
    <w:rsid w:val="1E0A5141"/>
    <w:rsid w:val="1E7C17A1"/>
    <w:rsid w:val="1F8A2232"/>
    <w:rsid w:val="1FD620EB"/>
    <w:rsid w:val="20412C2C"/>
    <w:rsid w:val="204B68C5"/>
    <w:rsid w:val="20955F54"/>
    <w:rsid w:val="20A158C7"/>
    <w:rsid w:val="21A50836"/>
    <w:rsid w:val="23B13E16"/>
    <w:rsid w:val="26EE22A8"/>
    <w:rsid w:val="27DD17E9"/>
    <w:rsid w:val="28DA76F7"/>
    <w:rsid w:val="2B1111A9"/>
    <w:rsid w:val="2E87707C"/>
    <w:rsid w:val="34021E1F"/>
    <w:rsid w:val="351F118C"/>
    <w:rsid w:val="38797B7B"/>
    <w:rsid w:val="39431ADD"/>
    <w:rsid w:val="39D06686"/>
    <w:rsid w:val="3B626841"/>
    <w:rsid w:val="3D2A49AC"/>
    <w:rsid w:val="40CC0E8B"/>
    <w:rsid w:val="44C67D61"/>
    <w:rsid w:val="472A42CF"/>
    <w:rsid w:val="4874732F"/>
    <w:rsid w:val="48A94CD2"/>
    <w:rsid w:val="4C2E58EF"/>
    <w:rsid w:val="52684B46"/>
    <w:rsid w:val="52AA5F74"/>
    <w:rsid w:val="52D02C18"/>
    <w:rsid w:val="54AC7491"/>
    <w:rsid w:val="5A080DF4"/>
    <w:rsid w:val="5EB15BAF"/>
    <w:rsid w:val="603D183A"/>
    <w:rsid w:val="61265B8E"/>
    <w:rsid w:val="62AA4512"/>
    <w:rsid w:val="64804246"/>
    <w:rsid w:val="6A680010"/>
    <w:rsid w:val="6BCB0708"/>
    <w:rsid w:val="6BF40EEB"/>
    <w:rsid w:val="6D0E67A6"/>
    <w:rsid w:val="6DE27391"/>
    <w:rsid w:val="6E476630"/>
    <w:rsid w:val="6EFE019E"/>
    <w:rsid w:val="6F4C076C"/>
    <w:rsid w:val="72417950"/>
    <w:rsid w:val="726E2870"/>
    <w:rsid w:val="73581B05"/>
    <w:rsid w:val="766B2FC1"/>
    <w:rsid w:val="770069B3"/>
    <w:rsid w:val="7B89725F"/>
    <w:rsid w:val="7D69465B"/>
    <w:rsid w:val="7F7156F5"/>
    <w:rsid w:val="7FDA58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2017-03-06T12:38:00Z</dcterms:created>
  <dc:creator>Administrator</dc:creator>
  <cp:lastModifiedBy>Administrator</cp:lastModifiedBy>
  <dcterms:modified xsi:type="dcterms:W3CDTF">2017-03-06T19:57:59Z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