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event ext 定时调度系统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6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Mysql event</w:t>
          </w:r>
          <w:r>
            <w:tab/>
          </w:r>
          <w:r>
            <w:fldChar w:fldCharType="begin"/>
          </w:r>
          <w:r>
            <w:instrText xml:space="preserve"> PAGEREF _Toc30688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Event ext java</w:t>
          </w:r>
          <w:r>
            <w:tab/>
          </w:r>
          <w:r>
            <w:fldChar w:fldCharType="begin"/>
          </w:r>
          <w:r>
            <w:instrText xml:space="preserve"> PAGEREF _Toc31420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Linux crontab 加入</w:t>
          </w:r>
          <w:r>
            <w:tab/>
          </w:r>
          <w:r>
            <w:fldChar w:fldCharType="begin"/>
          </w:r>
          <w:r>
            <w:instrText xml:space="preserve"> PAGEREF _Toc1780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Sp</w:t>
          </w:r>
          <w:r>
            <w:tab/>
          </w:r>
          <w:r>
            <w:fldChar w:fldCharType="begin"/>
          </w:r>
          <w:r>
            <w:instrText xml:space="preserve"> PAGEREF _Toc20822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exeEvtGet</w:t>
          </w:r>
          <w:r>
            <w:tab/>
          </w:r>
          <w:r>
            <w:fldChar w:fldCharType="begin"/>
          </w:r>
          <w:r>
            <w:instrText xml:space="preserve"> PAGEREF _Toc23745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exeEvtFns</w:t>
          </w:r>
          <w:r>
            <w:tab/>
          </w:r>
          <w:r>
            <w:fldChar w:fldCharType="begin"/>
          </w:r>
          <w:r>
            <w:instrText xml:space="preserve"> PAGEREF _Toc5051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30688"/>
      <w:r>
        <w:rPr>
          <w:rFonts w:hint="eastAsia"/>
          <w:lang w:val="en-US" w:eastAsia="zh-CN"/>
        </w:rPr>
        <w:t>Mysql event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sys_event set event_def='new com.kok.sport.utils.mockdata.unitRecentlyV2().Live_Match_list_stat_score_today()',event_name='Live_Match_list_stat_score_today'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`sys_event`;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/*!40101 SET @saved_cs_client     = @@character_set_client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/*!40101 SET character_set_client = utf8 */;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`sys_event`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int(10)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`event_name` varchar(45)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`event_def` varchar(444)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`enable_status` varchar(45)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`event_comment` varchar(45)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`rzt` varchar(4445)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`nextSttScript` varchar(45)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`crtime` timestamp NOT NULL DEFAULT CURRENT_TIMESTAMP,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`exe_stt` int(11) NOT NULL DEFAULT '0',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`ext` json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 KEY `unievt` (`event_name`,`event_def`,`exe_stt`)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AUTO_INCREMENT=550 DEFAULT CHARSET=utf8mb4;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/*!40101 SET character_set_client = @saved_cs_client */;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420"/>
      <w:r>
        <w:rPr>
          <w:rFonts w:hint="eastAsia"/>
          <w:lang w:val="en-US" w:eastAsia="zh-CN"/>
        </w:rPr>
        <w:t>Event ext java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/kok-sport-service/src/main/java/com/kok/sport/utils/db/EventMysqlExt.java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com.kok.sport.utils.db;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java.util.LinkedHashMap;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java.util.Timer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java.util.TimerTask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org.apache.ibatis.session.SqlSessionFactory;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org.apache.logging.log4j.LogManager;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com.kok.sport.utils.CaptchData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com.kok.sport.utils.ql.MethodRunner;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T(com.kok.sport.utils.db.EventMysqlExt).main()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EventMysqlExt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SqlSessionFactory </w:t>
      </w:r>
      <w:r>
        <w:rPr>
          <w:rFonts w:hint="eastAsia" w:ascii="Consolas" w:hAnsi="Consolas" w:eastAsia="Consolas"/>
          <w:i/>
          <w:color w:val="0000C0"/>
          <w:sz w:val="24"/>
        </w:rPr>
        <w:t>sqlSessionFactory1</w:t>
      </w:r>
      <w:r>
        <w:rPr>
          <w:rFonts w:hint="eastAsia" w:ascii="Consolas" w:hAnsi="Consolas" w:eastAsia="Consolas"/>
          <w:color w:val="000000"/>
          <w:sz w:val="24"/>
        </w:rPr>
        <w:t xml:space="preserve"> = MybatisUtil.</w:t>
      </w:r>
      <w:r>
        <w:rPr>
          <w:rFonts w:hint="eastAsia" w:ascii="Consolas" w:hAnsi="Consolas" w:eastAsia="Consolas"/>
          <w:i/>
          <w:color w:val="000000"/>
          <w:sz w:val="24"/>
        </w:rPr>
        <w:t>getSqlSessionFactoryRE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org.apache.logging.log4j.Logger </w:t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 xml:space="preserve"> = LogManager.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(EventMysqlExt.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minisecEvtRecyl</w:t>
      </w:r>
      <w:r>
        <w:rPr>
          <w:rFonts w:hint="eastAsia" w:ascii="Consolas" w:hAnsi="Consolas" w:eastAsia="Consolas"/>
          <w:color w:val="000000"/>
          <w:sz w:val="24"/>
        </w:rPr>
        <w:t xml:space="preserve"> = 3000;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Timer </w:t>
      </w:r>
      <w:r>
        <w:rPr>
          <w:rFonts w:hint="eastAsia" w:ascii="Consolas" w:hAnsi="Consolas" w:eastAsia="Consolas"/>
          <w:color w:val="3F7F5F"/>
          <w:sz w:val="24"/>
          <w:u w:val="single"/>
        </w:rPr>
        <w:t>tmr</w:t>
      </w:r>
      <w:r>
        <w:rPr>
          <w:rFonts w:hint="eastAsia" w:ascii="Consolas" w:hAnsi="Consolas" w:eastAsia="Consolas"/>
          <w:color w:val="3F7F5F"/>
          <w:sz w:val="24"/>
        </w:rPr>
        <w:t xml:space="preserve"> = new Timer("time2");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tmr.schedule(new TimerTask()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}, 50, minisecEvtRecyl);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&lt;20;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"call exeEvtGet()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List&lt;</w:t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6A3E3E"/>
          <w:sz w:val="24"/>
          <w:u w:val="single"/>
        </w:rPr>
        <w:t>es</w:t>
      </w:r>
      <w:r>
        <w:rPr>
          <w:rFonts w:hint="eastAsia" w:ascii="Consolas" w:hAnsi="Consolas" w:eastAsia="Consolas"/>
          <w:color w:val="000000"/>
          <w:sz w:val="24"/>
        </w:rPr>
        <w:t xml:space="preserve"> = MybatisUtil.</w:t>
      </w:r>
      <w:r>
        <w:rPr>
          <w:rFonts w:hint="eastAsia" w:ascii="Consolas" w:hAnsi="Consolas" w:eastAsia="Consolas"/>
          <w:i/>
          <w:color w:val="000000"/>
          <w:sz w:val="24"/>
        </w:rPr>
        <w:t>getMybatisMapper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i/>
          <w:color w:val="0000C0"/>
          <w:sz w:val="24"/>
        </w:rPr>
        <w:t>sqlSessionFactory1</w:t>
      </w:r>
      <w:r>
        <w:rPr>
          <w:rFonts w:hint="eastAsia" w:ascii="Consolas" w:hAnsi="Consolas" w:eastAsia="Consolas"/>
          <w:color w:val="000000"/>
          <w:sz w:val="24"/>
        </w:rPr>
        <w:t>).querySql(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em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  <w:u w:val="single"/>
        </w:rPr>
        <w:t>es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exeEvent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em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minisecEvtRecyl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.error(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"getconnStatChkTmr:run"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"f"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exeEvent(</w:t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em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e_def</w:t>
      </w:r>
      <w:r>
        <w:rPr>
          <w:rFonts w:hint="eastAsia" w:ascii="Consolas" w:hAnsi="Consolas" w:eastAsia="Consolas"/>
          <w:color w:val="000000"/>
          <w:sz w:val="24"/>
        </w:rPr>
        <w:t xml:space="preserve"> = (String) </w:t>
      </w:r>
      <w:r>
        <w:rPr>
          <w:rFonts w:hint="eastAsia" w:ascii="Consolas" w:hAnsi="Consolas" w:eastAsia="Consolas"/>
          <w:color w:val="6A3E3E"/>
          <w:sz w:val="24"/>
        </w:rPr>
        <w:t>em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"event_def"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"==&gt;exeEvent:"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e_def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MethodRunner.</w:t>
      </w:r>
      <w:r>
        <w:rPr>
          <w:rFonts w:hint="eastAsia" w:ascii="Consolas" w:hAnsi="Consolas" w:eastAsia="Consolas"/>
          <w:i/>
          <w:color w:val="000000"/>
          <w:sz w:val="24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String[] { </w:t>
      </w:r>
      <w:r>
        <w:rPr>
          <w:rFonts w:hint="eastAsia" w:ascii="Consolas" w:hAnsi="Consolas" w:eastAsia="Consolas"/>
          <w:color w:val="6A3E3E"/>
          <w:sz w:val="24"/>
        </w:rPr>
        <w:t>e_def</w:t>
      </w:r>
      <w:r>
        <w:rPr>
          <w:rFonts w:hint="eastAsia" w:ascii="Consolas" w:hAnsi="Consolas" w:eastAsia="Consolas"/>
          <w:color w:val="000000"/>
          <w:sz w:val="24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"call exeEvtFns(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em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>)+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"==&gt;"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2A00FF"/>
          <w:sz w:val="24"/>
        </w:rPr>
        <w:t>"&gt;&gt;&gt;"</w:t>
      </w:r>
      <w:r>
        <w:rPr>
          <w:rFonts w:hint="eastAsia" w:ascii="Consolas" w:hAnsi="Consolas" w:eastAsia="Consolas"/>
          <w:color w:val="000000"/>
          <w:sz w:val="24"/>
        </w:rPr>
        <w:t xml:space="preserve"> + MybatisUtil.</w:t>
      </w:r>
      <w:r>
        <w:rPr>
          <w:rFonts w:hint="eastAsia" w:ascii="Consolas" w:hAnsi="Consolas" w:eastAsia="Consolas"/>
          <w:i/>
          <w:color w:val="000000"/>
          <w:sz w:val="24"/>
        </w:rPr>
        <w:t>getMybatisMapper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i/>
          <w:color w:val="0000C0"/>
          <w:sz w:val="24"/>
        </w:rPr>
        <w:t>sqlSessionFactory1</w:t>
      </w:r>
      <w:r>
        <w:rPr>
          <w:rFonts w:hint="eastAsia" w:ascii="Consolas" w:hAnsi="Consolas" w:eastAsia="Consolas"/>
          <w:color w:val="000000"/>
          <w:sz w:val="24"/>
        </w:rPr>
        <w:t>).update(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(Throwable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.error(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780"/>
      <w:r>
        <w:rPr>
          <w:rFonts w:hint="eastAsia"/>
          <w:lang w:val="en-US" w:eastAsia="zh-CN"/>
        </w:rPr>
        <w:t>Linux crontab 加入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* * * * java -cp  /target/classes:/data/depl/BOOT-INF/lib/*:/data/deployer2/sport-service/*  com.kok.sport.utils.ql.MethodRunner "T(com.kok.sport.utils.db.EventMysqlExt).main(null)"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0822"/>
      <w:r>
        <w:rPr>
          <w:rFonts w:hint="eastAsia"/>
          <w:lang w:val="en-US" w:eastAsia="zh-CN"/>
        </w:rPr>
        <w:t>Sp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745"/>
      <w:r>
        <w:rPr>
          <w:rFonts w:hint="default"/>
          <w:lang w:val="en-US" w:eastAsia="zh-CN"/>
        </w:rPr>
        <w:t>exeEvtGet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`exeEvtGet`()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select * from sys_event where exe_stt =0;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sys_event set exe_stt=1;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051"/>
      <w:r>
        <w:rPr>
          <w:rFonts w:hint="default"/>
          <w:lang w:val="en-US" w:eastAsia="zh-CN"/>
        </w:rPr>
        <w:t>exeEvtFns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`exeEvtFns`(`evtid` 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insert sys_event_log   select * from sys_event where id=evtid;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 from sys_event   where id=evtid;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 sys_event_log set rzt=now() where id=evtid;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;;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5A19A"/>
    <w:multiLevelType w:val="multilevel"/>
    <w:tmpl w:val="AE95A19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4543F"/>
    <w:rsid w:val="028D4989"/>
    <w:rsid w:val="12FF7732"/>
    <w:rsid w:val="1AB14B84"/>
    <w:rsid w:val="1DD217BE"/>
    <w:rsid w:val="31CE0BBB"/>
    <w:rsid w:val="345E03B9"/>
    <w:rsid w:val="36837CA9"/>
    <w:rsid w:val="492E5F50"/>
    <w:rsid w:val="4C43366B"/>
    <w:rsid w:val="69ED28FD"/>
    <w:rsid w:val="6E4A4824"/>
    <w:rsid w:val="703D003C"/>
    <w:rsid w:val="73C7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2020-05-21T10:25:00Z</dcterms:created>
  <dc:creator>Administrator</dc:creator>
  <cp:lastModifiedBy>Administrator</cp:lastModifiedBy>
  <dcterms:modified xsi:type="dcterms:W3CDTF">2020-05-21T10:32:05Z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