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unique索引的使用和问题解决</w:t>
      </w:r>
    </w:p>
    <w:p>
      <w:pPr>
        <w:rPr>
          <w:rFonts w:hint="eastAsia"/>
          <w:lang w:val="en-US" w:eastAsia="zh-CN"/>
        </w:rPr>
      </w:pPr>
    </w:p>
    <w:sdt>
      <w:sdtPr>
        <w:rPr>
          <w:rFonts w:ascii="宋体" w:hAnsi="宋体" w:eastAsia="宋体" w:cstheme="minorBidi"/>
          <w:kern w:val="2"/>
          <w:sz w:val="21"/>
          <w:szCs w:val="24"/>
          <w:lang w:val="en-US" w:eastAsia="zh-CN" w:bidi="ar-SA"/>
        </w:rPr>
        <w:id w:val="14746054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7" w:name="_GoBack"/>
          <w:bookmarkEnd w:id="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_Toc11147 </w:instrText>
          </w:r>
          <w:r>
            <w:rPr>
              <w:rFonts w:hint="eastAsia"/>
              <w:lang w:val="en-US" w:eastAsia="zh-CN"/>
            </w:rPr>
            <w:fldChar w:fldCharType="separate"/>
          </w:r>
          <w:r>
            <w:rPr>
              <w:rFonts w:hint="default"/>
              <w:lang w:val="en-US" w:eastAsia="zh-CN"/>
            </w:rPr>
            <w:t xml:space="preserve">1.1. </w:t>
          </w:r>
          <w:r>
            <w:rPr>
              <w:rFonts w:hint="eastAsia"/>
              <w:lang w:val="en-US" w:eastAsia="zh-CN"/>
            </w:rPr>
            <w:t>多列所以union unique</w:t>
          </w:r>
          <w:r>
            <w:tab/>
          </w:r>
          <w:r>
            <w:fldChar w:fldCharType="begin"/>
          </w:r>
          <w:r>
            <w:instrText xml:space="preserve"> PAGEREF _Toc11147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_Toc8250 </w:instrText>
          </w:r>
          <w:r>
            <w:rPr>
              <w:rFonts w:hint="eastAsia"/>
              <w:lang w:val="en-US" w:eastAsia="zh-CN"/>
            </w:rPr>
            <w:fldChar w:fldCharType="separate"/>
          </w:r>
          <w:r>
            <w:rPr>
              <w:rFonts w:hint="default"/>
              <w:lang w:val="en-US" w:eastAsia="zh-CN"/>
            </w:rPr>
            <w:t xml:space="preserve">2. </w:t>
          </w:r>
          <w:r>
            <w:t>在MySQL的一张innodb引擎的表上添加一个唯一索引(uk_id)，但是表中该字段有大量重复数据</w:t>
          </w:r>
          <w:r>
            <w:tab/>
          </w:r>
          <w:r>
            <w:fldChar w:fldCharType="begin"/>
          </w:r>
          <w:r>
            <w:instrText xml:space="preserve"> PAGEREF _Toc8250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_Toc13051 </w:instrText>
          </w:r>
          <w:r>
            <w:rPr>
              <w:rFonts w:hint="eastAsia"/>
              <w:lang w:val="en-US" w:eastAsia="zh-CN"/>
            </w:rPr>
            <w:fldChar w:fldCharType="separate"/>
          </w:r>
          <w:r>
            <w:rPr>
              <w:rFonts w:hint="default"/>
              <w:lang w:val="en-US" w:eastAsia="zh-CN"/>
            </w:rPr>
            <w:t>2.1. alter ignore table 添加</w:t>
          </w:r>
          <w:r>
            <w:rPr>
              <w:rFonts w:hint="eastAsia"/>
              <w:lang w:val="en-US" w:eastAsia="zh-CN"/>
            </w:rPr>
            <w:t xml:space="preserve"> bef 5.7.4</w:t>
          </w:r>
          <w:r>
            <w:tab/>
          </w:r>
          <w:r>
            <w:fldChar w:fldCharType="begin"/>
          </w:r>
          <w:r>
            <w:instrText xml:space="preserve"> PAGEREF _Toc13051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_Toc23997 </w:instrText>
          </w:r>
          <w:r>
            <w:rPr>
              <w:rFonts w:hint="eastAsia"/>
              <w:lang w:val="en-US" w:eastAsia="zh-CN"/>
            </w:rPr>
            <w:fldChar w:fldCharType="separate"/>
          </w:r>
          <w:r>
            <w:rPr>
              <w:rFonts w:hint="default" w:ascii="Helvetica" w:hAnsi="Helvetica" w:eastAsia="Helvetica" w:cs="Helvetica"/>
              <w:i w:val="0"/>
              <w:caps w:val="0"/>
              <w:spacing w:val="0"/>
            </w:rPr>
            <w:t xml:space="preserve">2.2. </w:t>
          </w:r>
          <w:r>
            <w:rPr>
              <w:rFonts w:hint="default"/>
            </w:rPr>
            <w:t>从MySQL 5.7.4开始，</w:t>
          </w:r>
          <w:r>
            <w:rPr>
              <w:rFonts w:hint="default" w:ascii="Helvetica" w:hAnsi="Helvetica" w:eastAsia="Helvetica" w:cs="Helvetica"/>
              <w:i w:val="0"/>
              <w:caps w:val="0"/>
              <w:spacing w:val="0"/>
              <w:shd w:val="clear" w:fill="FFFFFF"/>
            </w:rPr>
            <w:t>新表+ INSERT IGNORE</w:t>
          </w:r>
          <w:r>
            <w:tab/>
          </w:r>
          <w:r>
            <w:fldChar w:fldCharType="begin"/>
          </w:r>
          <w:r>
            <w:instrText xml:space="preserve"> PAGEREF _Toc23997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_Toc21530 </w:instrText>
          </w:r>
          <w:r>
            <w:rPr>
              <w:rFonts w:hint="eastAsia"/>
              <w:lang w:val="en-US" w:eastAsia="zh-CN"/>
            </w:rPr>
            <w:fldChar w:fldCharType="separate"/>
          </w:r>
          <w:r>
            <w:rPr>
              <w:rFonts w:hint="default"/>
              <w:lang w:val="en-US" w:eastAsia="zh-CN"/>
            </w:rPr>
            <w:t xml:space="preserve">3. </w:t>
          </w:r>
          <w:r>
            <w:rPr>
              <w:rFonts w:hint="eastAsia"/>
              <w:lang w:val="en-US" w:eastAsia="zh-CN"/>
            </w:rPr>
            <w:t>添加流程总结</w:t>
          </w:r>
          <w:r>
            <w:tab/>
          </w:r>
          <w:r>
            <w:fldChar w:fldCharType="begin"/>
          </w:r>
          <w:r>
            <w:instrText xml:space="preserve"> PAGEREF _Toc21530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_Toc28167 </w:instrText>
          </w:r>
          <w:r>
            <w:rPr>
              <w:rFonts w:hint="eastAsia"/>
              <w:lang w:val="en-US" w:eastAsia="zh-CN"/>
            </w:rPr>
            <w:fldChar w:fldCharType="separate"/>
          </w:r>
          <w:r>
            <w:rPr>
              <w:rFonts w:hint="default"/>
              <w:lang w:val="en-US" w:eastAsia="zh-CN"/>
            </w:rPr>
            <w:t xml:space="preserve">4. </w:t>
          </w:r>
          <w:r>
            <w:rPr>
              <w:rFonts w:hint="eastAsia"/>
              <w:lang w:val="en-US" w:eastAsia="zh-CN"/>
            </w:rPr>
            <w:t>Other</w:t>
          </w:r>
          <w:r>
            <w:tab/>
          </w:r>
          <w:r>
            <w:fldChar w:fldCharType="begin"/>
          </w:r>
          <w:r>
            <w:instrText xml:space="preserve"> PAGEREF _Toc28167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_Toc18016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可以使用 </w:t>
          </w:r>
          <w:r>
            <w:rPr>
              <w:rFonts w:hint="default"/>
              <w:lang w:val="en-US" w:eastAsia="zh-CN"/>
            </w:rPr>
            <w:t xml:space="preserve">INSERT </w:t>
          </w:r>
          <w:r>
            <w:rPr>
              <w:rFonts w:hint="eastAsia"/>
              <w:lang w:val="en-US" w:eastAsia="zh-CN"/>
            </w:rPr>
            <w:t xml:space="preserve"> </w:t>
          </w:r>
          <w:r>
            <w:rPr>
              <w:rFonts w:hint="default"/>
              <w:lang w:val="en-US" w:eastAsia="zh-CN"/>
            </w:rPr>
            <w:t>INTO football_score_t SELECT * from tmp_data;</w:t>
          </w:r>
          <w:r>
            <w:rPr>
              <w:rFonts w:hint="eastAsia"/>
              <w:lang w:val="en-US" w:eastAsia="zh-CN"/>
            </w:rPr>
            <w:t xml:space="preserve"> 判断问题如果插入不进去数据</w:t>
          </w:r>
          <w:r>
            <w:tab/>
          </w:r>
          <w:r>
            <w:fldChar w:fldCharType="begin"/>
          </w:r>
          <w:r>
            <w:instrText xml:space="preserve"> PAGEREF _Toc18016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bookmarkStart w:id="0" w:name="_Toc11147"/>
      <w:r>
        <w:rPr>
          <w:rFonts w:hint="eastAsia"/>
          <w:lang w:val="en-US" w:eastAsia="zh-CN"/>
        </w:rPr>
        <w:t>多列所以union unique</w:t>
      </w:r>
      <w:bookmarkEnd w:id="0"/>
    </w:p>
    <w:p>
      <w:pPr>
        <w:rPr>
          <w:rFonts w:hint="eastAsia"/>
          <w:lang w:val="en-US" w:eastAsia="zh-CN"/>
        </w:rPr>
      </w:pPr>
    </w:p>
    <w:p>
      <w:pPr>
        <w:pStyle w:val="2"/>
        <w:bidi w:val="0"/>
        <w:rPr>
          <w:rFonts w:hint="default"/>
          <w:lang w:val="en-US" w:eastAsia="zh-CN"/>
        </w:rPr>
      </w:pPr>
      <w:bookmarkStart w:id="1" w:name="_Toc8250"/>
      <w:r>
        <w:t>在MySQL的一张innodb引擎的表上添加一个唯一索引(uk_id)，但是表中该字段有大量重复数据</w:t>
      </w:r>
      <w:bookmarkEnd w:id="1"/>
    </w:p>
    <w:p>
      <w:pPr>
        <w:pStyle w:val="3"/>
        <w:bidi w:val="0"/>
        <w:rPr>
          <w:rFonts w:hint="default"/>
          <w:lang w:val="en-US" w:eastAsia="zh-CN"/>
        </w:rPr>
      </w:pPr>
      <w:bookmarkStart w:id="2" w:name="_Toc13051"/>
      <w:r>
        <w:rPr>
          <w:rFonts w:hint="default"/>
          <w:lang w:val="en-US" w:eastAsia="zh-CN"/>
        </w:rPr>
        <w:t>alter ignore table 添加</w:t>
      </w:r>
      <w:r>
        <w:rPr>
          <w:rFonts w:hint="eastAsia"/>
          <w:lang w:val="en-US" w:eastAsia="zh-CN"/>
        </w:rPr>
        <w:t xml:space="preserve"> bef 5.7.4</w:t>
      </w:r>
      <w:bookmarkEnd w:id="2"/>
    </w:p>
    <w:p>
      <w:pPr>
        <w:rPr>
          <w:rFonts w:hint="default"/>
          <w:lang w:val="en-US" w:eastAsia="zh-CN"/>
        </w:rPr>
      </w:pPr>
    </w:p>
    <w:p>
      <w:pPr>
        <w:rPr>
          <w:rFonts w:hint="default"/>
          <w:lang w:val="en-US" w:eastAsia="zh-CN"/>
        </w:rPr>
      </w:pPr>
      <w:r>
        <w:rPr>
          <w:rFonts w:hint="default"/>
          <w:lang w:val="en-US" w:eastAsia="zh-CN"/>
        </w:rPr>
        <w:t>DataFlow范式 2015-02-24 17:14:08  4142  收藏</w:t>
      </w:r>
    </w:p>
    <w:p>
      <w:pPr>
        <w:rPr>
          <w:rFonts w:hint="default"/>
          <w:lang w:val="en-US" w:eastAsia="zh-CN"/>
        </w:rPr>
      </w:pPr>
      <w:r>
        <w:rPr>
          <w:rFonts w:hint="default"/>
          <w:lang w:val="en-US" w:eastAsia="zh-CN"/>
        </w:rPr>
        <w:t>展开</w:t>
      </w:r>
    </w:p>
    <w:p>
      <w:pPr>
        <w:rPr>
          <w:rFonts w:hint="default"/>
          <w:lang w:val="en-US" w:eastAsia="zh-CN"/>
        </w:rPr>
      </w:pPr>
      <w:r>
        <w:rPr>
          <w:rFonts w:hint="default"/>
          <w:lang w:val="en-US" w:eastAsia="zh-CN"/>
        </w:rPr>
        <w:t>场景：</w:t>
      </w:r>
    </w:p>
    <w:p>
      <w:pPr>
        <w:rPr>
          <w:rFonts w:hint="default"/>
          <w:lang w:val="en-US" w:eastAsia="zh-CN"/>
        </w:rPr>
      </w:pPr>
    </w:p>
    <w:p>
      <w:pPr>
        <w:rPr>
          <w:rFonts w:hint="default"/>
          <w:lang w:val="en-US" w:eastAsia="zh-CN"/>
        </w:rPr>
      </w:pPr>
      <w:r>
        <w:rPr>
          <w:rFonts w:hint="default"/>
          <w:lang w:val="en-US" w:eastAsia="zh-CN"/>
        </w:rPr>
        <w:t>在MySQL的一张innodb引擎的表上添加一个唯一索引(uk_id)，但是表中该字段有大量重复数据。</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方法：</w:t>
      </w:r>
    </w:p>
    <w:p>
      <w:pPr>
        <w:rPr>
          <w:rFonts w:hint="default"/>
          <w:lang w:val="en-US" w:eastAsia="zh-CN"/>
        </w:rPr>
      </w:pPr>
    </w:p>
    <w:p>
      <w:pPr>
        <w:rPr>
          <w:rFonts w:hint="default"/>
          <w:lang w:val="en-US" w:eastAsia="zh-CN"/>
        </w:rPr>
      </w:pPr>
      <w:r>
        <w:rPr>
          <w:rFonts w:hint="default"/>
          <w:lang w:val="en-US" w:eastAsia="zh-CN"/>
        </w:rPr>
        <w:t> alterignore add unique index语法</w:t>
      </w:r>
    </w:p>
    <w:p>
      <w:pPr>
        <w:rPr>
          <w:rFonts w:hint="default"/>
          <w:lang w:val="en-US" w:eastAsia="zh-CN"/>
        </w:rPr>
      </w:pPr>
    </w:p>
    <w:p>
      <w:pPr>
        <w:rPr>
          <w:rFonts w:hint="default"/>
          <w:lang w:val="en-US" w:eastAsia="zh-CN"/>
        </w:rPr>
      </w:pPr>
      <w:r>
        <w:rPr>
          <w:rFonts w:hint="default"/>
          <w:lang w:val="en-US" w:eastAsia="zh-CN"/>
        </w:rPr>
        <w:t>行为类似于insert ignore，即遇到冲突的unique数据则直接抛弃而不报错。对于加唯一索引的情况来说就是建一张空表，然后加上唯一索引，将老数据用insert ignore语法插入到新表中，遇到冲突则抛弃数据。</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lang w:val="en-US" w:eastAsia="zh-CN"/>
        </w:rPr>
        <w:t>版权声明：本</w:t>
      </w:r>
      <w:r>
        <w:rPr>
          <w:rFonts w:hint="default" w:ascii="Arial" w:hAnsi="Arial" w:cs="Arial"/>
          <w:i w:val="0"/>
          <w:caps w:val="0"/>
          <w:color w:val="242729"/>
          <w:spacing w:val="0"/>
          <w:sz w:val="22"/>
          <w:szCs w:val="22"/>
          <w:shd w:val="clear" w:fill="FFFFFF"/>
          <w:vertAlign w:val="baseline"/>
        </w:rPr>
        <w:t>该查询将失败，并显示错误1062（重复键）。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但是如果你用 </w:t>
      </w:r>
      <w:r>
        <w:rPr>
          <w:rStyle w:val="19"/>
          <w:rFonts w:ascii="Consolas" w:hAnsi="Consolas" w:eastAsia="Consolas" w:cs="Consolas"/>
          <w:i w:val="0"/>
          <w:caps w:val="0"/>
          <w:color w:val="242729"/>
          <w:spacing w:val="0"/>
          <w:sz w:val="19"/>
          <w:szCs w:val="19"/>
          <w:shd w:val="clear" w:fill="FFFFFF"/>
          <w:vertAlign w:val="baseline"/>
        </w:rPr>
        <w:t>IGNORE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rPr>
      </w:pPr>
      <w:r>
        <w:rPr>
          <w:rFonts w:hint="default" w:ascii="Consolas" w:hAnsi="Consolas" w:eastAsia="Consolas" w:cs="Consolas"/>
          <w:i w:val="0"/>
          <w:caps w:val="0"/>
          <w:color w:val="242729"/>
          <w:spacing w:val="0"/>
          <w:sz w:val="19"/>
          <w:szCs w:val="19"/>
          <w:vertAlign w:val="baseline"/>
        </w:rPr>
        <w:t>-- (only works before MySQL 5.7.4)ALTER IGNORE TABLE mytable ADD UNIQUE INDEX myindex (A, B, C, 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重复项将被删除。但是文档没有指定要保留的行：</w:t>
      </w:r>
    </w:p>
    <w:p>
      <w:pPr>
        <w:bidi w:val="0"/>
      </w:pPr>
      <w:r>
        <w:rPr>
          <w:rFonts w:hint="default"/>
        </w:rPr>
        <w:t>IGNORE是标准SQL的MySQL扩展。它控制ALTER TABLE新表中唯一键上是否有重复项或启用严格模式时是否出现警告的工作方式。如果IGNORE未指定，则复制副本将中止并在发生重复键错误时回滚。如果IGNORE指定，则仅一行使用唯一键重复的行。其他冲突的行将被删除。不正确的值将被截断为最接近的匹配可接受值。</w:t>
      </w:r>
      <w:r>
        <w:rPr>
          <w:rFonts w:hint="default"/>
        </w:rPr>
        <w:br w:type="textWrapping"/>
      </w:r>
      <w:r>
        <w:rPr>
          <w:rFonts w:hint="default"/>
        </w:rPr>
        <w:br w:type="textWrapping"/>
      </w:r>
    </w:p>
    <w:p>
      <w:pPr>
        <w:bidi w:val="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8" w:afterAutospacing="0" w:line="21" w:lineRule="atLeast"/>
        <w:ind w:left="0" w:right="0" w:firstLine="0"/>
        <w:rPr>
          <w:rFonts w:ascii="Helvetica" w:hAnsi="Helvetica" w:eastAsia="Helvetica" w:cs="Helvetica"/>
          <w:b/>
          <w:i w:val="0"/>
          <w:caps w:val="0"/>
          <w:color w:val="666666"/>
          <w:spacing w:val="0"/>
        </w:rPr>
      </w:pPr>
      <w:bookmarkStart w:id="3" w:name="_Toc23997"/>
      <w:r>
        <w:rPr>
          <w:rFonts w:hint="default"/>
        </w:rPr>
        <w:t>从MySQL 5.7.4开始，</w:t>
      </w:r>
      <w:r>
        <w:rPr>
          <w:rFonts w:hint="default" w:ascii="Helvetica" w:hAnsi="Helvetica" w:eastAsia="Helvetica" w:cs="Helvetica"/>
          <w:b/>
          <w:i w:val="0"/>
          <w:caps w:val="0"/>
          <w:color w:val="666666"/>
          <w:spacing w:val="0"/>
          <w:shd w:val="clear" w:fill="FFFFFF"/>
        </w:rPr>
        <w:t>新表+ INSERT IGNORE</w:t>
      </w:r>
      <w:bookmarkEnd w:id="3"/>
    </w:p>
    <w:p>
      <w:pPr>
        <w:bidi w:val="0"/>
      </w:pPr>
    </w:p>
    <w:p>
      <w:pPr>
        <w:bidi w:val="0"/>
      </w:pPr>
      <w:r>
        <w:rPr>
          <w:rFonts w:hint="default"/>
        </w:rPr>
        <w:t>ALTER TABLE的IGNORE子句被删除，</w:t>
      </w:r>
    </w:p>
    <w:p>
      <w:pPr>
        <w:bidi w:val="0"/>
        <w:rPr>
          <w:rFonts w:hint="default"/>
        </w:rPr>
      </w:pPr>
    </w:p>
    <w:p>
      <w:pPr>
        <w:bidi w:val="0"/>
      </w:pPr>
      <w:r>
        <w:rPr>
          <w:rFonts w:hint="default"/>
        </w:rPr>
        <w:t>新表+ INSERT IGNORE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C9D7F1"/>
        </w:rPr>
        <w:t>尽管此方法看起来非常相似，但在内部它的语义却大不相同：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CREATE TABLE users_new LIKE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ALTER TABLE users ADD UNIQUE INDEX (emailaddress);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INSERT IGNORE INTO users_new SELECT * FROM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Style w:val="19"/>
          <w:rFonts w:ascii="Consolas" w:hAnsi="Consolas" w:eastAsia="Consolas" w:cs="Consolas"/>
          <w:i w:val="0"/>
          <w:caps w:val="0"/>
          <w:color w:val="333333"/>
          <w:spacing w:val="0"/>
          <w:shd w:val="clear" w:fill="EEEEEE"/>
        </w:rPr>
      </w:pPr>
      <w:r>
        <w:rPr>
          <w:rStyle w:val="19"/>
          <w:rFonts w:ascii="Consolas" w:hAnsi="Consolas" w:eastAsia="Consolas" w:cs="Consolas"/>
          <w:i w:val="0"/>
          <w:caps w:val="0"/>
          <w:color w:val="333333"/>
          <w:spacing w:val="0"/>
          <w:shd w:val="clear" w:fill="EEEEEE"/>
        </w:rPr>
        <w:t>DROP TABLE users;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after="336" w:afterAutospacing="0" w:line="24" w:lineRule="atLeast"/>
        <w:ind w:left="0" w:firstLine="0"/>
        <w:rPr>
          <w:rFonts w:ascii="Courier" w:hAnsi="Courier" w:eastAsia="Courier" w:cs="Courier"/>
          <w:i w:val="0"/>
          <w:caps w:val="0"/>
          <w:color w:val="333333"/>
          <w:spacing w:val="0"/>
        </w:rPr>
      </w:pPr>
      <w:r>
        <w:rPr>
          <w:rStyle w:val="19"/>
          <w:rFonts w:ascii="Consolas" w:hAnsi="Consolas" w:eastAsia="Consolas" w:cs="Consolas"/>
          <w:i w:val="0"/>
          <w:caps w:val="0"/>
          <w:color w:val="333333"/>
          <w:spacing w:val="0"/>
          <w:shd w:val="clear" w:fill="EEEEEE"/>
        </w:rPr>
        <w:t>RENAME TABLE users_new TO users;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通过首先创建一个表，MySQL服务器将不必管理外键关系中的行。使用基于行的复制还将行重新发送到从属服务器，因此上面提到的问题（3）不会起作用。</w:t>
      </w:r>
    </w:p>
    <w:p>
      <w:pPr>
        <w:rPr>
          <w:rFonts w:hint="default"/>
        </w:rPr>
      </w:pPr>
    </w:p>
    <w:p>
      <w:pPr>
        <w:bidi w:val="0"/>
      </w:pPr>
    </w:p>
    <w:p>
      <w:pPr>
        <w:bidi w:val="0"/>
      </w:pPr>
      <w:r>
        <w:rPr>
          <w:rFonts w:hint="default"/>
        </w:rPr>
        <w:t>使用它会产生错误。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"http://dev.mysql.com/doc/refman/5.7/en/alter-table.html" </w:instrText>
      </w:r>
      <w:r>
        <w:rPr>
          <w:rFonts w:hint="default" w:ascii="Arial" w:hAnsi="Arial" w:cs="Arial"/>
          <w:i w:val="0"/>
          <w:caps w:val="0"/>
          <w:spacing w:val="0"/>
          <w:sz w:val="22"/>
          <w:szCs w:val="22"/>
          <w:u w:val="single"/>
          <w:shd w:val="clear" w:fill="FFFFFF"/>
          <w:vertAlign w:val="baseline"/>
        </w:rPr>
        <w:fldChar w:fldCharType="separate"/>
      </w:r>
      <w:r>
        <w:rPr>
          <w:rStyle w:val="18"/>
          <w:rFonts w:hint="default" w:ascii="Arial" w:hAnsi="Arial" w:cs="Arial"/>
          <w:i w:val="0"/>
          <w:caps w:val="0"/>
          <w:spacing w:val="0"/>
          <w:sz w:val="22"/>
          <w:szCs w:val="22"/>
          <w:u w:val="single"/>
          <w:shd w:val="clear" w:fill="FFFFFF"/>
          <w:vertAlign w:val="baseline"/>
        </w:rPr>
        <w:t>ALTER TABLE语法</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如果您的版本是5.7.4或更高版本-您可以：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将数据复制到临时表中（从技术上讲，它不需要是临时表）。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截断原始表。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创建唯一索引。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color w:val="242729"/>
          <w:spacing w:val="0"/>
          <w:sz w:val="22"/>
          <w:szCs w:val="22"/>
          <w:shd w:val="clear" w:fill="FFFFFF"/>
          <w:vertAlign w:val="baseline"/>
        </w:rPr>
        <w:t>并将数据复制回</w:t>
      </w:r>
      <w:r>
        <w:rPr>
          <w:rStyle w:val="19"/>
          <w:rFonts w:hint="default" w:ascii="Consolas" w:hAnsi="Consolas" w:eastAsia="Consolas" w:cs="Consolas"/>
          <w:i w:val="0"/>
          <w:caps w:val="0"/>
          <w:color w:val="242729"/>
          <w:spacing w:val="0"/>
          <w:sz w:val="19"/>
          <w:szCs w:val="19"/>
          <w:shd w:val="clear" w:fill="FFFFFF"/>
          <w:vertAlign w:val="baseline"/>
        </w:rPr>
        <w:t>INSERT IGNORE</w:t>
      </w:r>
      <w:r>
        <w:rPr>
          <w:rFonts w:hint="default" w:ascii="Arial" w:hAnsi="Arial" w:cs="Arial"/>
          <w:i w:val="0"/>
          <w:caps w:val="0"/>
          <w:color w:val="242729"/>
          <w:spacing w:val="0"/>
          <w:sz w:val="22"/>
          <w:szCs w:val="22"/>
          <w:shd w:val="clear" w:fill="FFFFFF"/>
          <w:vertAlign w:val="baseline"/>
        </w:rPr>
        <w:t>（仍然可用）。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ascii="Arial" w:hAnsi="Arial" w:cs="Arial"/>
          <w:i w:val="0"/>
          <w:caps w:val="0"/>
          <w:color w:val="242729"/>
          <w:spacing w:val="0"/>
          <w:sz w:val="22"/>
          <w:szCs w:val="22"/>
          <w:shd w:val="clear" w:fill="C9D7F1"/>
          <w:vertAlign w:val="baseline"/>
        </w:rPr>
        <w:t>并将数据复制回</w:t>
      </w:r>
      <w:r>
        <w:rPr>
          <w:rStyle w:val="19"/>
          <w:rFonts w:ascii="Consolas" w:hAnsi="Consolas" w:eastAsia="Consolas" w:cs="Consolas"/>
          <w:i w:val="0"/>
          <w:caps w:val="0"/>
          <w:color w:val="242729"/>
          <w:spacing w:val="0"/>
          <w:sz w:val="19"/>
          <w:szCs w:val="19"/>
          <w:shd w:val="clear" w:fill="FFFFFF"/>
          <w:vertAlign w:val="baseline"/>
        </w:rPr>
        <w:t>INSERT IGNORE</w:t>
      </w:r>
      <w:r>
        <w:rPr>
          <w:rFonts w:hint="default" w:ascii="Arial" w:hAnsi="Arial" w:cs="Arial"/>
          <w:i w:val="0"/>
          <w:caps w:val="0"/>
          <w:color w:val="242729"/>
          <w:spacing w:val="0"/>
          <w:sz w:val="22"/>
          <w:szCs w:val="22"/>
          <w:shd w:val="clear" w:fill="C9D7F1"/>
          <w:vertAlign w:val="baseline"/>
        </w:rPr>
        <w:t>（仍然可用）。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CREATE TABLE tmp_data SELECT * FROM mytable;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TRUNCATE TABLE mytable;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ALTER TABLE mytable ADD UNIQUE INDEX myindex (A, B, C, 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r>
        <w:rPr>
          <w:rFonts w:hint="default" w:ascii="Consolas" w:hAnsi="Consolas" w:eastAsia="Consolas" w:cs="Consolas"/>
          <w:i w:val="0"/>
          <w:caps w:val="0"/>
          <w:color w:val="242729"/>
          <w:spacing w:val="0"/>
          <w:sz w:val="19"/>
          <w:szCs w:val="19"/>
          <w:vertAlign w:val="baseline"/>
        </w:rPr>
        <w:t>INSERT IGNORE INTO mytable SELECT * from tmp_data;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Consolas" w:hAnsi="Consolas" w:eastAsia="Consolas" w:cs="Consolas"/>
          <w:i w:val="0"/>
          <w:caps w:val="0"/>
          <w:color w:val="242729"/>
          <w:spacing w:val="0"/>
          <w:sz w:val="19"/>
          <w:szCs w:val="19"/>
        </w:rPr>
      </w:pPr>
      <w:r>
        <w:rPr>
          <w:rFonts w:hint="default" w:ascii="Consolas" w:hAnsi="Consolas" w:eastAsia="Consolas" w:cs="Consolas"/>
          <w:i w:val="0"/>
          <w:caps w:val="0"/>
          <w:color w:val="242729"/>
          <w:spacing w:val="0"/>
          <w:sz w:val="19"/>
          <w:szCs w:val="19"/>
          <w:vertAlign w:val="baseline"/>
        </w:rPr>
        <w:t>DROP TABLE tmp_data;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SET FOREIGN_KEY_CHECKS = 0;</w:t>
      </w:r>
    </w:p>
    <w:p>
      <w:pPr>
        <w:rPr>
          <w:rFonts w:hint="default"/>
          <w:lang w:val="en-US" w:eastAsia="zh-CN"/>
        </w:rPr>
      </w:pPr>
      <w:r>
        <w:rPr>
          <w:rFonts w:hint="default"/>
          <w:lang w:val="en-US" w:eastAsia="zh-CN"/>
        </w:rPr>
        <w:t>INSERT IGNORE INTO football_score_t SELECT * from tmp_data;</w:t>
      </w:r>
    </w:p>
    <w:p>
      <w:pPr>
        <w:rPr>
          <w:rFonts w:hint="default"/>
          <w:lang w:val="en-US" w:eastAsia="zh-CN"/>
        </w:rPr>
      </w:pPr>
    </w:p>
    <w:p>
      <w:pPr>
        <w:rPr>
          <w:rFonts w:hint="default"/>
          <w:lang w:val="en-US" w:eastAsia="zh-CN"/>
        </w:rPr>
      </w:pPr>
      <w:r>
        <w:rPr>
          <w:rFonts w:hint="default"/>
          <w:lang w:val="en-US" w:eastAsia="zh-CN"/>
        </w:rPr>
        <w:t>INSERT      INTO football_score_t SELECT * from tmp_data where team_id in (select   id from football_team_t);</w:t>
      </w:r>
    </w:p>
    <w:p>
      <w:pPr>
        <w:rPr>
          <w:rFonts w:hint="default"/>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4" w:name="_Toc21530"/>
      <w:r>
        <w:rPr>
          <w:rFonts w:hint="eastAsia"/>
          <w:lang w:val="en-US" w:eastAsia="zh-CN"/>
        </w:rPr>
        <w:t>添加流程总结</w:t>
      </w:r>
      <w:bookmarkEnd w:id="4"/>
      <w:r>
        <w:rPr>
          <w:rFonts w:hint="eastAsia"/>
          <w:lang w:val="en-US" w:eastAsia="zh-CN"/>
        </w:rPr>
        <w:t xml:space="preserve"> </w:t>
      </w:r>
    </w:p>
    <w:p>
      <w:pPr>
        <w:rPr>
          <w:rFonts w:hint="eastAsia"/>
          <w:lang w:val="en-US" w:eastAsia="zh-CN"/>
        </w:rPr>
      </w:pPr>
    </w:p>
    <w:p>
      <w:pPr>
        <w:rPr>
          <w:rFonts w:hint="default"/>
          <w:lang w:val="en-US" w:eastAsia="zh-CN"/>
        </w:rPr>
      </w:pPr>
      <w:r>
        <w:rPr>
          <w:rFonts w:hint="default"/>
          <w:lang w:val="en-US" w:eastAsia="zh-CN"/>
        </w:rPr>
        <w:t>select * from football_tlive_t</w:t>
      </w:r>
    </w:p>
    <w:p>
      <w:pPr>
        <w:rPr>
          <w:rFonts w:hint="default"/>
          <w:lang w:val="en-US" w:eastAsia="zh-CN"/>
        </w:rPr>
      </w:pPr>
      <w:r>
        <w:rPr>
          <w:rFonts w:hint="default"/>
          <w:lang w:val="en-US" w:eastAsia="zh-CN"/>
        </w:rPr>
        <w:t>CREATE TABLE tmp_tlive SELECT * FROM football_tlive_t;</w:t>
      </w:r>
    </w:p>
    <w:p>
      <w:pPr>
        <w:rPr>
          <w:rFonts w:hint="default"/>
          <w:lang w:val="en-US" w:eastAsia="zh-CN"/>
        </w:rPr>
      </w:pPr>
      <w:r>
        <w:rPr>
          <w:rFonts w:hint="default"/>
          <w:lang w:val="en-US" w:eastAsia="zh-CN"/>
        </w:rPr>
        <w:t>select * from tmp_tlive</w:t>
      </w:r>
    </w:p>
    <w:p>
      <w:pPr>
        <w:rPr>
          <w:rFonts w:hint="default"/>
          <w:lang w:val="en-US" w:eastAsia="zh-CN"/>
        </w:rPr>
      </w:pPr>
      <w:r>
        <w:rPr>
          <w:rFonts w:hint="default"/>
          <w:lang w:val="en-US" w:eastAsia="zh-CN"/>
        </w:rPr>
        <w:t>TRUNCATE TABLE football_tlive_t;</w:t>
      </w:r>
    </w:p>
    <w:p>
      <w:pPr>
        <w:rPr>
          <w:rFonts w:hint="default"/>
          <w:lang w:val="en-US" w:eastAsia="zh-CN"/>
        </w:rPr>
      </w:pPr>
      <w:r>
        <w:rPr>
          <w:rFonts w:hint="default"/>
          <w:lang w:val="en-US" w:eastAsia="zh-CN"/>
        </w:rPr>
        <w:t>ALTER TABLE `football_tlive_t`</w:t>
      </w:r>
    </w:p>
    <w:p>
      <w:pPr>
        <w:rPr>
          <w:rFonts w:hint="default"/>
          <w:lang w:val="en-US" w:eastAsia="zh-CN"/>
        </w:rPr>
      </w:pPr>
      <w:r>
        <w:rPr>
          <w:rFonts w:hint="default"/>
          <w:lang w:val="en-US" w:eastAsia="zh-CN"/>
        </w:rPr>
        <w:t>ADD UNIQUE INDEX `直播防重索引` (`match_id`, `position`, `type`, `time`) ;</w:t>
      </w:r>
    </w:p>
    <w:p>
      <w:pPr>
        <w:rPr>
          <w:rFonts w:hint="default"/>
          <w:lang w:val="en-US" w:eastAsia="zh-CN"/>
        </w:rPr>
      </w:pPr>
    </w:p>
    <w:p>
      <w:pPr>
        <w:rPr>
          <w:rFonts w:hint="default"/>
          <w:lang w:val="en-US" w:eastAsia="zh-CN"/>
        </w:rPr>
      </w:pPr>
      <w:r>
        <w:rPr>
          <w:rFonts w:hint="default"/>
          <w:lang w:val="en-US" w:eastAsia="zh-CN"/>
        </w:rPr>
        <w:t xml:space="preserve"> SET FOREIGN_KEY_CHECKS = 0; </w:t>
      </w:r>
    </w:p>
    <w:p>
      <w:pPr>
        <w:rPr>
          <w:rFonts w:hint="default"/>
          <w:lang w:val="en-US" w:eastAsia="zh-CN"/>
        </w:rPr>
      </w:pPr>
      <w:r>
        <w:rPr>
          <w:rFonts w:hint="default"/>
          <w:lang w:val="en-US" w:eastAsia="zh-CN"/>
        </w:rPr>
        <w:t xml:space="preserve">INSERT   IGNORE   INTO football_tlive_t SELECT * from tmp_tlive </w:t>
      </w:r>
    </w:p>
    <w:p>
      <w:pPr>
        <w:rPr>
          <w:rFonts w:hint="default"/>
          <w:lang w:val="en-US" w:eastAsia="zh-CN"/>
        </w:rPr>
      </w:pPr>
      <w:r>
        <w:rPr>
          <w:rFonts w:hint="default"/>
          <w:lang w:val="en-US" w:eastAsia="zh-CN"/>
        </w:rPr>
        <w:t>select * from football_tlive_t</w:t>
      </w:r>
    </w:p>
    <w:p>
      <w:pPr>
        <w:rPr>
          <w:rFonts w:hint="default"/>
          <w:lang w:val="en-US" w:eastAsia="zh-CN"/>
        </w:rPr>
      </w:pPr>
    </w:p>
    <w:p>
      <w:pPr>
        <w:rPr>
          <w:rFonts w:hint="default"/>
          <w:lang w:val="en-US" w:eastAsia="zh-CN"/>
        </w:rPr>
      </w:pPr>
    </w:p>
    <w:p>
      <w:pPr>
        <w:pStyle w:val="2"/>
        <w:bidi w:val="0"/>
        <w:rPr>
          <w:rFonts w:hint="eastAsia"/>
          <w:lang w:val="en-US" w:eastAsia="zh-CN"/>
        </w:rPr>
      </w:pPr>
      <w:bookmarkStart w:id="5" w:name="_Toc28167"/>
      <w:r>
        <w:rPr>
          <w:rFonts w:hint="eastAsia"/>
          <w:lang w:val="en-US" w:eastAsia="zh-CN"/>
        </w:rPr>
        <w:t>Other</w:t>
      </w:r>
      <w:bookmarkEnd w:id="5"/>
    </w:p>
    <w:p>
      <w:pPr>
        <w:rPr>
          <w:rFonts w:hint="eastAsia"/>
          <w:lang w:val="en-US" w:eastAsia="zh-CN"/>
        </w:rPr>
      </w:pPr>
    </w:p>
    <w:p>
      <w:pPr>
        <w:pStyle w:val="3"/>
        <w:bidi w:val="0"/>
        <w:rPr>
          <w:rFonts w:hint="default"/>
          <w:lang w:val="en-US" w:eastAsia="zh-CN"/>
        </w:rPr>
      </w:pPr>
      <w:bookmarkStart w:id="6" w:name="_Toc18016"/>
      <w:r>
        <w:rPr>
          <w:rFonts w:hint="eastAsia"/>
          <w:lang w:val="en-US" w:eastAsia="zh-CN"/>
        </w:rPr>
        <w:t xml:space="preserve">可以使用 </w:t>
      </w:r>
      <w:r>
        <w:rPr>
          <w:rFonts w:hint="default"/>
          <w:lang w:val="en-US" w:eastAsia="zh-CN"/>
        </w:rPr>
        <w:t xml:space="preserve">INSERT </w:t>
      </w:r>
      <w:r>
        <w:rPr>
          <w:rFonts w:hint="eastAsia"/>
          <w:lang w:val="en-US" w:eastAsia="zh-CN"/>
        </w:rPr>
        <w:t xml:space="preserve"> </w:t>
      </w:r>
      <w:r>
        <w:rPr>
          <w:rFonts w:hint="default"/>
          <w:lang w:val="en-US" w:eastAsia="zh-CN"/>
        </w:rPr>
        <w:t>INTO football_score_t SELECT * from tmp_data;</w:t>
      </w:r>
      <w:r>
        <w:rPr>
          <w:rFonts w:hint="eastAsia"/>
          <w:lang w:val="en-US" w:eastAsia="zh-CN"/>
        </w:rPr>
        <w:t xml:space="preserve"> 判断问题如果插入不进去数据</w:t>
      </w:r>
      <w:bookmarkEnd w:id="6"/>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D4F005"/>
    <w:multiLevelType w:val="multilevel"/>
    <w:tmpl w:val="A8D4F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3F653B6"/>
    <w:multiLevelType w:val="multilevel"/>
    <w:tmpl w:val="F3F653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5F03E8C"/>
    <w:multiLevelType w:val="multilevel"/>
    <w:tmpl w:val="05F03E8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C631B"/>
    <w:rsid w:val="015625A0"/>
    <w:rsid w:val="021059E7"/>
    <w:rsid w:val="0A1332E8"/>
    <w:rsid w:val="1E2E5FC5"/>
    <w:rsid w:val="26B64B28"/>
    <w:rsid w:val="2717573E"/>
    <w:rsid w:val="40DF4DD0"/>
    <w:rsid w:val="42933634"/>
    <w:rsid w:val="45EF592E"/>
    <w:rsid w:val="460C631B"/>
    <w:rsid w:val="4EA05C52"/>
    <w:rsid w:val="4ECA2F92"/>
    <w:rsid w:val="4FDE0DFD"/>
    <w:rsid w:val="55B4743C"/>
    <w:rsid w:val="5ABA4244"/>
    <w:rsid w:val="65CC0EA5"/>
    <w:rsid w:val="797F187F"/>
    <w:rsid w:val="7BEF48E6"/>
    <w:rsid w:val="7FD87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2020-05-13T02:49:00Z</dcterms:created>
  <dc:creator>Administrator</dc:creator>
  <cp:lastModifiedBy>Administrator</cp:lastModifiedBy>
  <dcterms:modified xsi:type="dcterms:W3CDTF">2020-05-14T03:33:36Z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