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自制浮力器材  游泳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8"/>
          <w:szCs w:val="18"/>
          <w:lang w:eastAsia="zh-CN"/>
        </w:rPr>
        <w:t>书包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矿泉水瓶子   网兜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4580"/>
    <w:rsid w:val="1E5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2020-06-23T05:01:00Z</dcterms:created>
  <dc:creator>Administrator</dc:creator>
  <cp:lastModifiedBy>Administrator</cp:lastModifiedBy>
  <dcterms:modified xsi:type="dcterms:W3CDTF">2020-06-23T05:02:07Z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