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phone contact naming req 电话名字规范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将其抽取共同属性 公司名 或地点名 ，，公司名更加ns，地点可能brach..</w:t>
      </w:r>
      <w:bookmarkStart w:id="1" w:name="_GoBack"/>
      <w:bookmarkEnd w:id="1"/>
    </w:p>
    <w:p>
      <w:pPr>
        <w:pStyle w:val="2"/>
        <w:rPr>
          <w:rFonts w:hint="eastAsia"/>
          <w:lang w:val="en-US" w:eastAsia="zh-CN"/>
        </w:rPr>
      </w:pPr>
      <w:bookmarkStart w:id="0" w:name="_Toc26647"/>
      <w:r>
        <w:rPr>
          <w:rFonts w:hint="eastAsia"/>
          <w:lang w:val="en-US" w:eastAsia="zh-CN"/>
        </w:rPr>
        <w:t>常用的电话名字规范，公司名ns 本名，职业名 称号 地方名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如果还不清楚，可以加个父母名等。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Atititi.名字 姓名 name 起名naming spec 的构成结构规范v3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7EF"/>
    <w:multiLevelType w:val="multilevel"/>
    <w:tmpl w:val="57D417EF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B512F"/>
    <w:rsid w:val="1EA02111"/>
    <w:rsid w:val="452D5D3D"/>
    <w:rsid w:val="6321323A"/>
    <w:rsid w:val="6B9E0C26"/>
    <w:rsid w:val="71AB512F"/>
    <w:rsid w:val="790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2020-06-25T16:08:00Z</dcterms:created>
  <dc:creator>Administrator</dc:creator>
  <cp:lastModifiedBy>Administrator</cp:lastModifiedBy>
  <dcterms:modified xsi:type="dcterms:W3CDTF">2020-06-25T16:10:25Z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