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 import prblm imgrt sulo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sp fun invoke权限问题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view foot_match_v_jinxinzhong SQL SECURITY INVOKER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PROCEDURE 刷新赛果 SQL SECURITY INVOKER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 infor</w:t>
      </w:r>
      <w:bookmarkStart w:id="0" w:name="_GoBack"/>
      <w:bookmarkEnd w:id="0"/>
      <w:r>
        <w:rPr>
          <w:rFonts w:hint="eastAsia"/>
          <w:lang w:val="en-US" w:eastAsia="zh-CN"/>
        </w:rPr>
        <w:t>mation_schema.ROUTINES set sql_data_access='READS SQL DATA' where ROUTINE_schema='eladmin'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 xml:space="preserve">View sp fun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DETERMINISTIC, NO SQL,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READS SQL DATA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 tom_ati java 大鱼 java, [07.06.20 21:08]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log_bin_trust_function_creators = 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M01 tom_ati java 大鱼 java, [07.06.20 21:09]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FOREIGN_KEY_CHECKS=0;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476E2"/>
    <w:multiLevelType w:val="multilevel"/>
    <w:tmpl w:val="51D476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712BE"/>
    <w:rsid w:val="0A78040E"/>
    <w:rsid w:val="0ED0536B"/>
    <w:rsid w:val="1503015C"/>
    <w:rsid w:val="1BF40DDF"/>
    <w:rsid w:val="293E4D27"/>
    <w:rsid w:val="47E80033"/>
    <w:rsid w:val="593712BE"/>
    <w:rsid w:val="7D25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2020-06-08T01:26:00Z</dcterms:created>
  <dc:creator>Administrator</dc:creator>
  <cp:lastModifiedBy>Administrator</cp:lastModifiedBy>
  <dcterms:modified xsi:type="dcterms:W3CDTF">2020-06-08T01:29:36Z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