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命令行执行springboot程序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4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执行spel表达式，调用app main，获取context</w:t>
          </w:r>
          <w:r>
            <w:tab/>
          </w:r>
          <w:r>
            <w:fldChar w:fldCharType="begin"/>
          </w:r>
          <w:r>
            <w:instrText xml:space="preserve"> PAGEREF _Toc8669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直接在</w:t>
          </w:r>
          <w:r>
            <w:rPr>
              <w:rFonts w:hint="eastAsia" w:ascii="Consolas" w:hAnsi="Consolas" w:eastAsia="Consolas"/>
              <w:shd w:val="clear" w:color="auto" w:fill="D4D4D4"/>
            </w:rPr>
            <w:t>Application</w: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main函数内执行</w:t>
          </w:r>
          <w:r>
            <w:tab/>
          </w:r>
          <w:r>
            <w:fldChar w:fldCharType="begin"/>
          </w:r>
          <w:r>
            <w:instrText xml:space="preserve"> PAGEREF _Toc8491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CommandLineRunner</w:t>
          </w:r>
          <w:r>
            <w:tab/>
          </w:r>
          <w:r>
            <w:fldChar w:fldCharType="begin"/>
          </w:r>
          <w:r>
            <w:instrText xml:space="preserve"> PAGEREF _Toc21361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执行顺序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Consolas" w:hAnsi="Consolas" w:eastAsia="Consolas"/>
            </w:rPr>
            <w:t>[{frm CommandLineRunnerImp =frm CommandLineRunnerImp }]</w:t>
          </w:r>
          <w:r>
            <w:tab/>
          </w:r>
          <w:r>
            <w:fldChar w:fldCharType="begin"/>
          </w:r>
          <w:r>
            <w:instrText xml:space="preserve"> PAGEREF _Toc9599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8669"/>
      <w:r>
        <w:rPr>
          <w:rFonts w:hint="eastAsia"/>
          <w:lang w:val="en-US" w:eastAsia="zh-CN"/>
        </w:rPr>
        <w:t>执行spel表达式，调用app main，获取context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8491"/>
      <w:r>
        <w:rPr>
          <w:rFonts w:hint="eastAsia"/>
          <w:lang w:val="en-US" w:eastAsia="zh-CN"/>
        </w:rPr>
        <w:t>直接在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Application</w:t>
      </w:r>
      <w:r>
        <w:rPr>
          <w:rFonts w:hint="eastAsia" w:ascii="Consolas" w:hAnsi="Consolas" w:eastAsia="宋体"/>
          <w:color w:val="000000"/>
          <w:sz w:val="24"/>
          <w:shd w:val="clear" w:color="auto" w:fill="D4D4D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main函数内执行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shd w:val="clear" w:color="auto" w:fill="D4D4D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ConfigurableApplicationContext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=SpringApplication.</w:t>
      </w:r>
      <w:r>
        <w:rPr>
          <w:rFonts w:hint="eastAsia" w:ascii="Consolas" w:hAnsi="Consolas" w:eastAsia="Consolas"/>
          <w:i/>
          <w:color w:val="000000"/>
          <w:sz w:val="24"/>
        </w:rPr>
        <w:t>run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宋体"/>
          <w:color w:val="000000"/>
          <w:sz w:val="24"/>
          <w:shd w:val="clear" w:color="auto" w:fill="D4D4D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tApplication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MybatisMapper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.getBean(MybatisMapper.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.querySql(</w:t>
      </w:r>
      <w:r>
        <w:rPr>
          <w:rFonts w:hint="eastAsia" w:ascii="Consolas" w:hAnsi="Consolas" w:eastAsia="Consolas"/>
          <w:color w:val="2A00FF"/>
          <w:sz w:val="24"/>
        </w:rPr>
        <w:t>"select 'frm appmain'"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1361"/>
      <w:r>
        <w:t>CommandLineRunner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在spring boot应用中，我们可以在程序启动之前执行任何任务。为了达到这个目的，我们需要使用</w:t>
      </w:r>
      <w:r>
        <w:rPr>
          <w:rStyle w:val="16"/>
        </w:rPr>
        <w:t>CommandLineRunner</w:t>
      </w:r>
      <w:r>
        <w:t>或</w:t>
      </w:r>
      <w:r>
        <w:rPr>
          <w:rStyle w:val="16"/>
        </w:rPr>
        <w:t>ApplicationRunner</w:t>
      </w:r>
      <w:r>
        <w:t>接口创建bean，spring boot会自动监测到它们。这两个接口都有一个</w:t>
      </w:r>
      <w:r>
        <w:rPr>
          <w:rStyle w:val="16"/>
        </w:rPr>
        <w:t>run()</w:t>
      </w:r>
      <w:r>
        <w:t>方法，在实现接口时需要覆盖该方法，并使用</w:t>
      </w:r>
      <w:r>
        <w:rPr>
          <w:rStyle w:val="16"/>
        </w:rPr>
        <w:t>@Component</w:t>
      </w:r>
      <w:r>
        <w:t>注解使其成为bean。</w:t>
      </w:r>
      <w:r>
        <w:rPr>
          <w:rStyle w:val="16"/>
        </w:rPr>
        <w:t>CommandLineRunner</w:t>
      </w:r>
      <w:r>
        <w:t>和</w:t>
      </w:r>
      <w:r>
        <w:rPr>
          <w:rStyle w:val="16"/>
        </w:rPr>
        <w:t>ApplicationRunner</w:t>
      </w:r>
      <w:r>
        <w:t>的作用是相同的。不同之处在于</w:t>
      </w:r>
      <w:r>
        <w:rPr>
          <w:rStyle w:val="16"/>
        </w:rPr>
        <w:t>CommandLineRunner</w:t>
      </w:r>
      <w:r>
        <w:t>接口的</w:t>
      </w:r>
      <w:r>
        <w:rPr>
          <w:rStyle w:val="16"/>
        </w:rPr>
        <w:t>run()</w:t>
      </w:r>
      <w:r>
        <w:t>方法接收String数组作为参数，而</w:t>
      </w:r>
      <w:r>
        <w:rPr>
          <w:rStyle w:val="16"/>
        </w:rPr>
        <w:t>ApplicationRunner</w:t>
      </w:r>
      <w:r>
        <w:t>接口的</w:t>
      </w:r>
      <w:r>
        <w:rPr>
          <w:rStyle w:val="16"/>
        </w:rPr>
        <w:t>run()</w:t>
      </w:r>
      <w:r>
        <w:t>方法接收</w:t>
      </w:r>
      <w:r>
        <w:rPr>
          <w:rStyle w:val="16"/>
        </w:rPr>
        <w:t>ApplicationArguments</w:t>
      </w:r>
      <w:r>
        <w:t>对象作为参数。当程序启动时，我们传给</w:t>
      </w:r>
      <w:r>
        <w:rPr>
          <w:rStyle w:val="16"/>
        </w:rPr>
        <w:t>main()</w:t>
      </w:r>
      <w:r>
        <w:t>方法的参数可以被实现</w:t>
      </w:r>
      <w:r>
        <w:rPr>
          <w:rStyle w:val="16"/>
        </w:rPr>
        <w:t>CommandLineRunner</w:t>
      </w:r>
      <w:r>
        <w:t>和</w:t>
      </w:r>
      <w:r>
        <w:rPr>
          <w:rStyle w:val="16"/>
        </w:rPr>
        <w:t>ApplicationRunner</w:t>
      </w:r>
      <w:r>
        <w:t>接口的类的</w:t>
      </w:r>
      <w:r>
        <w:rPr>
          <w:rStyle w:val="16"/>
        </w:rPr>
        <w:t>run()</w:t>
      </w:r>
      <w:r>
        <w:t>方法访问。我们可以创建多个实现</w:t>
      </w:r>
      <w:r>
        <w:rPr>
          <w:rStyle w:val="16"/>
        </w:rPr>
        <w:t>CommandLineRunner</w:t>
      </w:r>
      <w:r>
        <w:t>和</w:t>
      </w:r>
      <w:r>
        <w:rPr>
          <w:rStyle w:val="16"/>
        </w:rPr>
        <w:t>ApplicationRunner</w:t>
      </w:r>
      <w:r>
        <w:t>接口的类。为了使他们按一定顺序执行，可以使用</w:t>
      </w:r>
      <w:r>
        <w:rPr>
          <w:rStyle w:val="16"/>
        </w:rPr>
        <w:t>@Order</w:t>
      </w:r>
      <w:r>
        <w:t>注解或实现</w:t>
      </w:r>
      <w:r>
        <w:rPr>
          <w:rStyle w:val="16"/>
        </w:rPr>
        <w:t>Ordered</w:t>
      </w:r>
      <w:r>
        <w:t>接口。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6"/>
        </w:rPr>
        <w:t>CommandLineRunner</w:t>
      </w:r>
      <w:r>
        <w:t>和</w:t>
      </w:r>
      <w:r>
        <w:rPr>
          <w:rStyle w:val="16"/>
        </w:rPr>
        <w:t>ApplicationRunner</w:t>
      </w:r>
      <w:r>
        <w:t>接口的</w:t>
      </w:r>
      <w:r>
        <w:rPr>
          <w:rStyle w:val="16"/>
        </w:rPr>
        <w:t>run()</w:t>
      </w:r>
      <w:r>
        <w:t>方法在</w:t>
      </w:r>
      <w:r>
        <w:rPr>
          <w:rStyle w:val="16"/>
        </w:rPr>
        <w:t>SpringApplication</w:t>
      </w:r>
      <w:r>
        <w:t>完成启动时执行。启动完成之后，应用开始运行。</w:t>
      </w:r>
      <w:r>
        <w:rPr>
          <w:rStyle w:val="16"/>
        </w:rPr>
        <w:t>CommandLineRunner</w:t>
      </w:r>
      <w:r>
        <w:t>和</w:t>
      </w:r>
      <w:r>
        <w:rPr>
          <w:rStyle w:val="16"/>
        </w:rPr>
        <w:t>ApplicationRunner</w:t>
      </w:r>
      <w:r>
        <w:t>的作用是在程序开始运行前执行任务或记录信息。</w:t>
      </w:r>
    </w:p>
    <w:p>
      <w:pPr>
        <w:spacing w:beforeLines="0" w:afterLine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org.apache.ibatis.session.SqlSession;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org.apache.ibatis.session.SqlSessionFactory;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org.springframework.beans.factory.annotation.Autowired;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org.springframework.boot.ApplicationArguments;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org.springframework.boot.ApplicationRunner;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org.springframework.boot.CommandLineRunner;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org.springframework.stereotype.Component;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com.kok.sport.utils.MybatisMapper;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@Component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 class CommandLineRunnerImp implements CommandLineRunner {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 static void main(String[] args)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 SpringbootRunner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 TopLaunchApplication.run(CommonConstant.APPLICATION_SERVICE_FS_BOOK_NAME,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 TopFsApplication.class, args);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 @Autowired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 private IResourceFeginClient resourceFeginClient;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@Autowired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SqlSessionFactory sqlSessionFactory;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 void run(String... args) throws Exception {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SqlSession session = sqlSessionFactory.openSession(true);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MybatisMapper MybatisMapper1 = session.getMapper(MybatisMapper.class);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System.out.println(MybatisMapper1.querySql("select 'frm CommandLineRunnerImp '"));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System.out.println("______________=================******************atti::");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System.exit(0);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spacing w:beforeLines="0" w:afterLine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 w:ascii="Consolas" w:hAnsi="Consolas" w:eastAsia="Consolas"/>
          <w:sz w:val="24"/>
        </w:rPr>
      </w:pPr>
      <w:bookmarkStart w:id="3" w:name="_Toc959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执行顺序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Consolas" w:hAnsi="Consolas" w:eastAsia="Consolas"/>
          <w:color w:val="000000"/>
          <w:sz w:val="24"/>
        </w:rPr>
        <w:t>[{frm CommandLineRunnerImp =frm CommandLineRunnerImp }]</w:t>
      </w:r>
      <w:bookmarkEnd w:id="3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______________=================******************atti::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[{frm appmain=frm appmain}]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811B"/>
    <w:multiLevelType w:val="multilevel"/>
    <w:tmpl w:val="22F3811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B3147"/>
    <w:rsid w:val="09F0343D"/>
    <w:rsid w:val="1A9756FE"/>
    <w:rsid w:val="24EB3E3F"/>
    <w:rsid w:val="25347FE8"/>
    <w:rsid w:val="2BB5509F"/>
    <w:rsid w:val="376F7AD4"/>
    <w:rsid w:val="379E1035"/>
    <w:rsid w:val="43044494"/>
    <w:rsid w:val="432F5DE6"/>
    <w:rsid w:val="4ABE4980"/>
    <w:rsid w:val="51656B4F"/>
    <w:rsid w:val="5E415633"/>
    <w:rsid w:val="5EC16517"/>
    <w:rsid w:val="6DF212F6"/>
    <w:rsid w:val="7C6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2020-04-07T02:38:00Z</dcterms:created>
  <dc:creator>Administrator</dc:creator>
  <cp:lastModifiedBy>Administrator</cp:lastModifiedBy>
  <dcterms:modified xsi:type="dcterms:W3CDTF">2020-04-07T11:17:45Z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