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打造全球影响力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文艺领域</w:t>
          </w:r>
          <w:r>
            <w:tab/>
          </w:r>
          <w:r>
            <w:fldChar w:fldCharType="begin"/>
          </w:r>
          <w:r>
            <w:instrText xml:space="preserve"> PAGEREF _Toc27423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文化习俗</w:t>
          </w:r>
          <w:r>
            <w:tab/>
          </w:r>
          <w:r>
            <w:fldChar w:fldCharType="begin"/>
          </w:r>
          <w:r>
            <w:instrText xml:space="preserve"> PAGEREF _Toc11576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生活习俗、建筑、语言、文学、音乐和舞蹈上</w:t>
          </w:r>
          <w:r>
            <w:tab/>
          </w:r>
          <w:r>
            <w:fldChar w:fldCharType="begin"/>
          </w:r>
          <w:r>
            <w:instrText xml:space="preserve"> PAGEREF _Toc7651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餐饮</w:t>
          </w:r>
          <w:r>
            <w:tab/>
          </w:r>
          <w:r>
            <w:fldChar w:fldCharType="begin"/>
          </w:r>
          <w:r>
            <w:instrText xml:space="preserve"> PAGEREF _Toc18479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脱口秀   幽默</w:t>
          </w:r>
          <w:r>
            <w:tab/>
          </w:r>
          <w:r>
            <w:fldChar w:fldCharType="begin"/>
          </w:r>
          <w:r>
            <w:instrText xml:space="preserve"> PAGEREF _Toc12500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舞蹈das</w:t>
          </w:r>
          <w:r>
            <w:tab/>
          </w:r>
          <w:r>
            <w:fldChar w:fldCharType="begin"/>
          </w:r>
          <w:r>
            <w:instrText xml:space="preserve"> PAGEREF _Toc27381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twerk</w:t>
          </w:r>
          <w:r>
            <w:t>电臀舞</w:t>
          </w:r>
          <w:r>
            <w:tab/>
          </w:r>
          <w:r>
            <w:fldChar w:fldCharType="begin"/>
          </w:r>
          <w:r>
            <w:instrText xml:space="preserve"> PAGEREF _Toc8277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Kpop das</w:t>
          </w:r>
          <w:r>
            <w:tab/>
          </w:r>
          <w:r>
            <w:fldChar w:fldCharType="begin"/>
          </w:r>
          <w:r>
            <w:instrText xml:space="preserve"> PAGEREF _Toc21789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真人秀</w:t>
          </w:r>
          <w:r>
            <w:tab/>
          </w:r>
          <w:r>
            <w:fldChar w:fldCharType="begin"/>
          </w:r>
          <w:r>
            <w:instrText xml:space="preserve"> PAGEREF _Toc30587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eastAsia="zh-CN"/>
            </w:rPr>
            <w:t>青春有你</w:t>
          </w:r>
          <w:r>
            <w:tab/>
          </w:r>
          <w:r>
            <w:fldChar w:fldCharType="begin"/>
          </w:r>
          <w:r>
            <w:instrText xml:space="preserve"> PAGEREF _Toc20466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拉丁舞</w:t>
          </w:r>
          <w:r>
            <w:rPr>
              <w:rFonts w:hint="eastAsia"/>
              <w:lang w:val="en-US" w:eastAsia="zh-CN"/>
            </w:rPr>
            <w:t xml:space="preserve"> 快四等  jyeshentsao 钢管舞 肚皮舞 gogobar（dyeton）</w:t>
          </w:r>
          <w:r>
            <w:tab/>
          </w:r>
          <w:r>
            <w:fldChar w:fldCharType="begin"/>
          </w:r>
          <w:r>
            <w:instrText xml:space="preserve"> PAGEREF _Toc17096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宗教</w:t>
          </w:r>
          <w:r>
            <w:tab/>
          </w:r>
          <w:r>
            <w:fldChar w:fldCharType="begin"/>
          </w:r>
          <w:r>
            <w:instrText xml:space="preserve"> PAGEREF _Toc1225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科技</w:t>
          </w:r>
          <w:r>
            <w:tab/>
          </w:r>
          <w:r>
            <w:fldChar w:fldCharType="begin"/>
          </w:r>
          <w:r>
            <w:instrText xml:space="preserve"> PAGEREF _Toc432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软件 搜索</w:t>
          </w:r>
          <w:r>
            <w:tab/>
          </w:r>
          <w:r>
            <w:fldChar w:fldCharType="begin"/>
          </w:r>
          <w:r>
            <w:instrText xml:space="preserve"> PAGEREF _Toc19178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政治  军事 经济</w:t>
          </w:r>
          <w:r>
            <w:tab/>
          </w:r>
          <w:r>
            <w:fldChar w:fldCharType="begin"/>
          </w:r>
          <w:r>
            <w:instrText xml:space="preserve"> PAGEREF _Toc21849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t>旅游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_Toc20964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default"/>
            </w:rPr>
            <w:t>影响力 法制 基本法</w:t>
          </w:r>
          <w:r>
            <w:rPr>
              <w:rFonts w:hint="eastAsia"/>
              <w:lang w:val="en-US" w:eastAsia="zh-CN"/>
            </w:rPr>
            <w:t xml:space="preserve"> 法律和制度</w:t>
          </w:r>
          <w:r>
            <w:tab/>
          </w:r>
          <w:r>
            <w:fldChar w:fldCharType="begin"/>
          </w:r>
          <w:r>
            <w:instrText xml:space="preserve"> PAGEREF _Toc24110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建筑</w:t>
          </w:r>
          <w:r>
            <w:tab/>
          </w:r>
          <w:r>
            <w:fldChar w:fldCharType="begin"/>
          </w:r>
          <w:r>
            <w:instrText xml:space="preserve"> PAGEREF _Toc29499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浪漫的建筑，</w:t>
          </w:r>
          <w:r>
            <w:tab/>
          </w:r>
          <w:r>
            <w:fldChar w:fldCharType="begin"/>
          </w:r>
          <w:r>
            <w:instrText xml:space="preserve"> PAGEREF _Toc1858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浪漫的城堡</w:t>
          </w:r>
          <w:r>
            <w:tab/>
          </w:r>
          <w:r>
            <w:fldChar w:fldCharType="begin"/>
          </w:r>
          <w:r>
            <w:instrText xml:space="preserve"> PAGEREF _Toc3797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eastAsia="zh-CN"/>
            </w:rPr>
            <w:t>自然风光</w:t>
          </w:r>
          <w:r>
            <w:rPr>
              <w:rFonts w:hint="eastAsia"/>
              <w:lang w:val="en-US" w:eastAsia="zh-CN"/>
            </w:rPr>
            <w:t>lm</w:t>
          </w:r>
          <w:r>
            <w:tab/>
          </w:r>
          <w:r>
            <w:fldChar w:fldCharType="begin"/>
          </w:r>
          <w:r>
            <w:instrText xml:space="preserve"> PAGEREF _Toc13717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湖水  海盗</w:t>
          </w:r>
          <w:r>
            <w:tab/>
          </w:r>
          <w:r>
            <w:fldChar w:fldCharType="begin"/>
          </w:r>
          <w:r>
            <w:instrText xml:space="preserve"> PAGEREF _Toc12184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eastAsia="zh-CN"/>
            </w:rPr>
            <w:t>丽江古镇</w:t>
          </w:r>
          <w:r>
            <w:rPr>
              <w:rFonts w:hint="eastAsia"/>
              <w:lang w:val="en-US" w:eastAsia="zh-CN"/>
            </w:rPr>
            <w:t xml:space="preserve">  大理古城</w:t>
          </w:r>
          <w:r>
            <w:tab/>
          </w:r>
          <w:r>
            <w:fldChar w:fldCharType="begin"/>
          </w:r>
          <w:r>
            <w:instrText xml:space="preserve"> PAGEREF _Toc17081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 xml:space="preserve">时尚  娱乐 </w:t>
          </w:r>
          <w:r>
            <w:rPr>
              <w:rFonts w:hint="eastAsia"/>
            </w:rPr>
            <w:t>潮流</w:t>
          </w:r>
          <w:r>
            <w:tab/>
          </w:r>
          <w:r>
            <w:fldChar w:fldCharType="begin"/>
          </w:r>
          <w:r>
            <w:instrText xml:space="preserve"> PAGEREF _Toc25098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服饰 摄影</w:t>
          </w:r>
          <w:r>
            <w:tab/>
          </w:r>
          <w:r>
            <w:fldChar w:fldCharType="begin"/>
          </w:r>
          <w:r>
            <w:instrText xml:space="preserve"> PAGEREF _Toc9579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摄影 人像 同学 favface</w:t>
          </w:r>
          <w:r>
            <w:tab/>
          </w:r>
          <w:r>
            <w:fldChar w:fldCharType="begin"/>
          </w:r>
          <w:r>
            <w:instrText xml:space="preserve"> PAGEREF _Toc13566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Sexy art pic photo</w:t>
          </w:r>
          <w:r>
            <w:tab/>
          </w:r>
          <w:r>
            <w:fldChar w:fldCharType="begin"/>
          </w:r>
          <w:r>
            <w:instrText xml:space="preserve"> PAGEREF _Toc21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摄影 景色</w:t>
          </w:r>
          <w:r>
            <w:tab/>
          </w:r>
          <w:r>
            <w:fldChar w:fldCharType="begin"/>
          </w:r>
          <w:r>
            <w:instrText xml:space="preserve"> PAGEREF _Toc23692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软实力</w:t>
          </w:r>
          <w:r>
            <w:tab/>
          </w:r>
          <w:r>
            <w:fldChar w:fldCharType="begin"/>
          </w:r>
          <w:r>
            <w:instrText xml:space="preserve"> PAGEREF _Toc19552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</w:rPr>
            <w:t>现代化程度</w:t>
          </w:r>
          <w:r>
            <w:tab/>
          </w:r>
          <w:r>
            <w:fldChar w:fldCharType="begin"/>
          </w:r>
          <w:r>
            <w:instrText xml:space="preserve"> PAGEREF _Toc29161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参与ngo</w:t>
          </w:r>
          <w:r>
            <w:tab/>
          </w:r>
          <w:r>
            <w:fldChar w:fldCharType="begin"/>
          </w:r>
          <w:r>
            <w:instrText xml:space="preserve"> PAGEREF _Toc21555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Hard势力</w:t>
          </w:r>
          <w:r>
            <w:tab/>
          </w:r>
          <w:r>
            <w:fldChar w:fldCharType="begin"/>
          </w:r>
          <w:r>
            <w:instrText xml:space="preserve"> PAGEREF _Toc24279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7423"/>
      <w:r>
        <w:rPr>
          <w:rFonts w:hint="eastAsia"/>
          <w:lang w:val="en-US" w:eastAsia="zh-CN"/>
        </w:rPr>
        <w:t>文艺领域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1576"/>
      <w:r>
        <w:rPr>
          <w:rFonts w:hint="eastAsia"/>
          <w:lang w:val="en-US" w:eastAsia="zh-CN"/>
        </w:rPr>
        <w:t>文化习俗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651"/>
      <w:r>
        <w:t>生活习俗、建筑、语言、文学、音乐和舞蹈上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8479"/>
      <w:r>
        <w:rPr>
          <w:rFonts w:hint="eastAsia"/>
          <w:lang w:val="en-US" w:eastAsia="zh-CN"/>
        </w:rPr>
        <w:t>餐饮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C:\Users\Administrator\OneDrive\Documents\000 影响力\food cult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2500"/>
      <w:r>
        <w:rPr>
          <w:rFonts w:hint="eastAsia"/>
          <w:lang w:val="en-US" w:eastAsia="zh-CN"/>
        </w:rPr>
        <w:t>脱口秀   幽默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北美崔哥，黄西，崔娃  bobo 周立波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27381"/>
      <w:r>
        <w:rPr>
          <w:rFonts w:hint="eastAsia"/>
          <w:lang w:val="en-US" w:eastAsia="zh-CN"/>
        </w:rPr>
        <w:t>舞蹈das</w:t>
      </w:r>
      <w:bookmarkEnd w:id="5"/>
    </w:p>
    <w:p>
      <w:pPr>
        <w:pStyle w:val="3"/>
        <w:bidi w:val="0"/>
        <w:ind w:left="575" w:leftChars="0" w:hanging="575" w:firstLineChars="0"/>
      </w:pPr>
      <w:bookmarkStart w:id="6" w:name="_Toc8277"/>
      <w:r>
        <w:rPr>
          <w:rFonts w:hint="eastAsia"/>
          <w:lang w:val="en-US" w:eastAsia="zh-CN"/>
        </w:rPr>
        <w:t>twerk</w:t>
      </w:r>
      <w:r>
        <w:t>电臀舞</w:t>
      </w:r>
      <w:bookmarkEnd w:id="6"/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电臀舞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是一种1980年代末起源于新奥尔良的舞蹈。主要由女性表演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，舞者低蹲、然将臀部向后推或摇动。电臀舞是新奥尔良嘻哈音乐“Bounce”的招牌动作之一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21789"/>
      <w:r>
        <w:rPr>
          <w:rFonts w:hint="eastAsia"/>
          <w:lang w:val="en-US" w:eastAsia="zh-CN"/>
        </w:rPr>
        <w:t>Kpop das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30587"/>
      <w:r>
        <w:rPr>
          <w:rFonts w:hint="eastAsia"/>
          <w:lang w:val="en-US" w:eastAsia="zh-CN"/>
        </w:rPr>
        <w:t>真人秀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电影、音乐、电视节目都畅行全球，在"现代"和"娱乐影响力"上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9" w:name="_Toc20466"/>
      <w:r>
        <w:rPr>
          <w:rFonts w:hint="eastAsia"/>
          <w:lang w:eastAsia="zh-CN"/>
        </w:rPr>
        <w:t>青春有你</w:t>
      </w:r>
      <w:bookmarkEnd w:id="9"/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《青春有你》，原名《年少有你》，是中国爱奇艺推出的偶像团体竞演养成类真人秀节目。该节目延续了前作《偶像练习生》的赛制规则，从节目合作的经纪公司或练习生公司选出100位参赛，在未来的4个多月中进行封闭式的训练及录制，最终由全民票选出9人组成全新偶像团体出道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17096"/>
      <w:r>
        <w:fldChar w:fldCharType="begin"/>
      </w:r>
      <w:r>
        <w:instrText xml:space="preserve"> HYPERLINK "https://zh.wikipedia.org/wiki/%E8%88%9E%E8%B9%88" \l "%E6%8B%89%E4%B8%81%E8%88%9E" </w:instrText>
      </w:r>
      <w: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拉丁舞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快四等  jyeshentsao 钢管舞 肚皮舞 gogobar（dyeton）</w:t>
      </w:r>
      <w:bookmarkEnd w:id="1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1" w:name="_Toc1225"/>
      <w:r>
        <w:rPr>
          <w:rFonts w:hint="eastAsia"/>
          <w:lang w:val="en-US" w:eastAsia="zh-CN"/>
        </w:rPr>
        <w:t>宗教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2" w:name="_Toc432"/>
      <w:r>
        <w:rPr>
          <w:rFonts w:hint="eastAsia"/>
          <w:lang w:val="en-US" w:eastAsia="zh-CN"/>
        </w:rPr>
        <w:t>科技</w:t>
      </w:r>
      <w:bookmarkEnd w:id="1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19178"/>
      <w:r>
        <w:rPr>
          <w:rFonts w:hint="eastAsia"/>
          <w:lang w:val="en-US" w:eastAsia="zh-CN"/>
        </w:rPr>
        <w:t>软件 搜索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14" w:name="_Toc21849"/>
      <w:r>
        <w:rPr>
          <w:rFonts w:hint="eastAsia"/>
          <w:lang w:val="en-US" w:eastAsia="zh-CN"/>
        </w:rPr>
        <w:t>政治  军事 经济</w:t>
      </w:r>
      <w:bookmarkEnd w:id="14"/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15" w:name="_Toc20964"/>
      <w:r>
        <w:t>旅游</w:t>
      </w:r>
      <w:r>
        <w:rPr>
          <w:rFonts w:hint="default"/>
        </w:rPr>
        <w:br w:type="textWrapping"/>
      </w:r>
      <w:bookmarkEnd w:id="15"/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16" w:name="_Toc24110"/>
      <w:r>
        <w:rPr>
          <w:rFonts w:hint="default"/>
        </w:rPr>
        <w:t>影响力 法制 基本法</w:t>
      </w:r>
      <w:r>
        <w:rPr>
          <w:rFonts w:hint="eastAsia"/>
          <w:lang w:val="en-US" w:eastAsia="zh-CN"/>
        </w:rPr>
        <w:t xml:space="preserve"> 法律和制度</w:t>
      </w:r>
      <w:bookmarkEnd w:id="16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7" w:name="_Toc29499"/>
      <w:r>
        <w:rPr>
          <w:rFonts w:hint="eastAsia"/>
          <w:lang w:val="en-US" w:eastAsia="zh-CN"/>
        </w:rPr>
        <w:t>建筑</w:t>
      </w:r>
      <w:bookmarkEnd w:id="1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8" w:name="_Toc1858"/>
      <w:r>
        <w:rPr>
          <w:rFonts w:hint="eastAsia"/>
          <w:lang w:val="en-US" w:eastAsia="zh-CN"/>
        </w:rPr>
        <w:t>浪漫的建筑，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埃菲尔铁塔，泰姬陵，还有那个德国新天鹅天城堡 威尼斯水成。还有东京打，还有伦敦塔桥。希腊蓝色圣托里尼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rmtk blding 浪漫建筑  拍婚纱照的建筑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泰姬陵  新天鹅城堡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伦敦塔桥  巴黎铁塔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威尼斯   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荷兰（风车）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9" w:name="_Toc3797"/>
      <w:r>
        <w:rPr>
          <w:rFonts w:hint="eastAsia"/>
          <w:lang w:val="en-US" w:eastAsia="zh-CN"/>
        </w:rPr>
        <w:t>浪漫的城堡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新天鹅天城堡 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4"/>
          <w:szCs w:val="24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第8名——葡萄牙佩纳城堡：漂亮的山顶城堡，靓丽的外型是其特点。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2名——法国圣米歇尔山城堡：法国着名古迹和基督教圣地，位于芒什省一小岛上，距海岸两公里。最为壮观的是，山顶上锥形的圣米歇尔教堂建筑群足足比它赖以存在的、直径约1公里的小山高出近两倍！教堂哥特式的尖顶高耸入云，顶上金色的圣米歇尔雕像手持利剑直指苍穹。恍若进入人间仙境一般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  <w:t>第1名——德国新天鹅城堡：德国最着名的两座城堡中的另一座，路德维希二世的杰作。有欧洲城堡皇冠的美誉。从新天鹅堡远眺，眼前是由法尔格湖，阿尔高阿尔卑斯山和菲森组成的广袤风景。因其壮观美丽及高贵的气质，也被称为是“最接近童话的地方”。不过也因为这座城堡花费了大臣和地方领主太多金钱，这些人联合起来将路德维希二世废黜并放逐，最后把他淹死在施塔恩贝格湖中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0" w:name="_Toc13717"/>
      <w:r>
        <w:rPr>
          <w:rFonts w:hint="eastAsia"/>
          <w:lang w:eastAsia="zh-CN"/>
        </w:rPr>
        <w:t>自然风光</w:t>
      </w:r>
      <w:r>
        <w:rPr>
          <w:rFonts w:hint="eastAsia"/>
          <w:lang w:val="en-US" w:eastAsia="zh-CN"/>
        </w:rPr>
        <w:t>lm</w:t>
      </w:r>
      <w:bookmarkEnd w:id="2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1" w:name="_Toc12184"/>
      <w:r>
        <w:rPr>
          <w:rFonts w:hint="eastAsia"/>
          <w:lang w:val="en-US" w:eastAsia="zh-CN"/>
        </w:rPr>
        <w:t>湖水  海盗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jc w:val="center"/>
        <w:rPr>
          <w:rFonts w:hint="eastAsia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日本冲绳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rPr>
          <w:rFonts w:hint="default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　　推荐理由：樱花的花语是“一生一世只爱你”，在樱花之国，樱花树下许下一生一世的诺言。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圣托里尼岛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薰衣草之乡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大分车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漓江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浪漫圣地--济州岛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2" w:name="_Toc17081"/>
      <w:r>
        <w:rPr>
          <w:rFonts w:hint="eastAsia"/>
          <w:lang w:eastAsia="zh-CN"/>
        </w:rPr>
        <w:t>丽江古镇</w:t>
      </w:r>
      <w:r>
        <w:rPr>
          <w:rFonts w:hint="eastAsia"/>
          <w:lang w:val="en-US" w:eastAsia="zh-CN"/>
        </w:rPr>
        <w:t xml:space="preserve">  大理古城</w:t>
      </w:r>
      <w:bookmarkEnd w:id="2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3" w:name="_Toc25098"/>
      <w:r>
        <w:rPr>
          <w:rFonts w:hint="eastAsia"/>
          <w:lang w:val="en-US" w:eastAsia="zh-CN"/>
        </w:rPr>
        <w:t xml:space="preserve">时尚  娱乐 </w:t>
      </w:r>
      <w:r>
        <w:rPr>
          <w:rFonts w:hint="eastAsia"/>
        </w:rPr>
        <w:t>潮流</w:t>
      </w:r>
      <w:bookmarkEnd w:id="2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4" w:name="_Toc9579"/>
      <w:r>
        <w:rPr>
          <w:rFonts w:hint="eastAsia"/>
          <w:lang w:val="en-US" w:eastAsia="zh-CN"/>
        </w:rPr>
        <w:t>服饰 摄影</w:t>
      </w:r>
      <w:bookmarkEnd w:id="24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13566"/>
      <w:r>
        <w:rPr>
          <w:rFonts w:hint="eastAsia"/>
          <w:lang w:val="en-US" w:eastAsia="zh-CN"/>
        </w:rPr>
        <w:t>摄影 人像 同学 favface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21"/>
      <w:r>
        <w:rPr>
          <w:rFonts w:hint="eastAsia"/>
          <w:lang w:val="en-US" w:eastAsia="zh-CN"/>
        </w:rPr>
        <w:t>Sexy art pic photo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 pose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23692"/>
      <w:r>
        <w:rPr>
          <w:rFonts w:hint="eastAsia"/>
          <w:lang w:val="en-US" w:eastAsia="zh-CN"/>
        </w:rPr>
        <w:t>摄影 景色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8" w:name="_Toc19552"/>
      <w:r>
        <w:rPr>
          <w:rFonts w:hint="eastAsia"/>
          <w:lang w:val="en-US" w:eastAsia="zh-CN"/>
        </w:rPr>
        <w:t>软实力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  mz rencywe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近来基于娱乐因素，如声誉、时尚、潮流、幸福、现代或娱乐影响力等，列出了世界各国文化影响力排行榜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9" w:name="_Toc29161"/>
      <w:r>
        <w:rPr>
          <w:rFonts w:hint="eastAsia"/>
        </w:rPr>
        <w:t>现代化程度</w:t>
      </w:r>
      <w:bookmarkEnd w:id="2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高楼大厦</w:t>
      </w:r>
      <w:r>
        <w:rPr>
          <w:rFonts w:hint="eastAsia"/>
          <w:lang w:val="en-US" w:eastAsia="zh-CN"/>
        </w:rPr>
        <w:t xml:space="preserve"> 交通设施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0" w:name="_Toc21555"/>
      <w:r>
        <w:rPr>
          <w:rFonts w:hint="eastAsia"/>
          <w:lang w:val="en-US" w:eastAsia="zh-CN"/>
        </w:rPr>
        <w:t>参与ngo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参与国际机构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1" w:name="_Toc24279"/>
      <w:r>
        <w:rPr>
          <w:rFonts w:hint="eastAsia"/>
          <w:lang w:val="en-US" w:eastAsia="zh-CN"/>
        </w:rPr>
        <w:t>Hard势力</w:t>
      </w:r>
      <w:bookmarkEnd w:id="3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。硬实力（HARD POWER）是指支配性实力，包括基本资源（如土地面积、人口、自然资源）、军事力量、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"https://baike.baidu.com/item/%E7%BB%8F%E6%B5%8E%E5%8A%9B%E9%87%8F" \t "https://baike.baidu.com/item/%E8%BD%AF%E5%AE%9E%E5%8A%9B/_blank"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经济力量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和科技力量等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全球影响力：五个国家塑造世界文化 - BBC 英伦网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9B9E8"/>
    <w:multiLevelType w:val="multilevel"/>
    <w:tmpl w:val="FE39B9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DA"/>
    <w:rsid w:val="002748DA"/>
    <w:rsid w:val="019650D2"/>
    <w:rsid w:val="036D1E1D"/>
    <w:rsid w:val="03790A9E"/>
    <w:rsid w:val="070C4769"/>
    <w:rsid w:val="073722D9"/>
    <w:rsid w:val="078567C4"/>
    <w:rsid w:val="087555A1"/>
    <w:rsid w:val="0B5A5017"/>
    <w:rsid w:val="0CC608FC"/>
    <w:rsid w:val="0D9C3839"/>
    <w:rsid w:val="0FDB0443"/>
    <w:rsid w:val="10B873F9"/>
    <w:rsid w:val="11CE3DAF"/>
    <w:rsid w:val="142647E3"/>
    <w:rsid w:val="14B6606E"/>
    <w:rsid w:val="14CF4C7E"/>
    <w:rsid w:val="14EC3317"/>
    <w:rsid w:val="16AC6E9E"/>
    <w:rsid w:val="16F6187D"/>
    <w:rsid w:val="190C0FCF"/>
    <w:rsid w:val="1EC758B2"/>
    <w:rsid w:val="1F65019A"/>
    <w:rsid w:val="1F7D1525"/>
    <w:rsid w:val="24BC123B"/>
    <w:rsid w:val="281B3E77"/>
    <w:rsid w:val="29016217"/>
    <w:rsid w:val="2BFB5FDE"/>
    <w:rsid w:val="2D0C667F"/>
    <w:rsid w:val="2D200C2C"/>
    <w:rsid w:val="2D974F10"/>
    <w:rsid w:val="2E3B2AB6"/>
    <w:rsid w:val="2E9444A1"/>
    <w:rsid w:val="303C7F69"/>
    <w:rsid w:val="31106548"/>
    <w:rsid w:val="336426E7"/>
    <w:rsid w:val="33737834"/>
    <w:rsid w:val="33974FF7"/>
    <w:rsid w:val="34853F11"/>
    <w:rsid w:val="350054D2"/>
    <w:rsid w:val="37F725C8"/>
    <w:rsid w:val="38803F23"/>
    <w:rsid w:val="3EE14DC0"/>
    <w:rsid w:val="414634E4"/>
    <w:rsid w:val="41E41F2F"/>
    <w:rsid w:val="42650DAD"/>
    <w:rsid w:val="43286741"/>
    <w:rsid w:val="471B1452"/>
    <w:rsid w:val="496F614D"/>
    <w:rsid w:val="4A4B2BAC"/>
    <w:rsid w:val="4AFD1823"/>
    <w:rsid w:val="4DEC140E"/>
    <w:rsid w:val="51613C1C"/>
    <w:rsid w:val="526F4310"/>
    <w:rsid w:val="54AA1A35"/>
    <w:rsid w:val="54C839B3"/>
    <w:rsid w:val="576E2C7E"/>
    <w:rsid w:val="5857266C"/>
    <w:rsid w:val="58DE4A96"/>
    <w:rsid w:val="59226299"/>
    <w:rsid w:val="5A292E96"/>
    <w:rsid w:val="5AC1149B"/>
    <w:rsid w:val="5B926AB8"/>
    <w:rsid w:val="5E582923"/>
    <w:rsid w:val="5ED97CEF"/>
    <w:rsid w:val="6068497C"/>
    <w:rsid w:val="64172F57"/>
    <w:rsid w:val="65C86F80"/>
    <w:rsid w:val="672E0844"/>
    <w:rsid w:val="679D349E"/>
    <w:rsid w:val="69212BB8"/>
    <w:rsid w:val="69646B18"/>
    <w:rsid w:val="6AA815C2"/>
    <w:rsid w:val="6B0203DD"/>
    <w:rsid w:val="6BA73A0F"/>
    <w:rsid w:val="6BAF400F"/>
    <w:rsid w:val="6BC636AE"/>
    <w:rsid w:val="6C7E596C"/>
    <w:rsid w:val="6ED75CCA"/>
    <w:rsid w:val="6F8450DF"/>
    <w:rsid w:val="70AB1237"/>
    <w:rsid w:val="712235CD"/>
    <w:rsid w:val="720D3D0A"/>
    <w:rsid w:val="726632A9"/>
    <w:rsid w:val="728F4C02"/>
    <w:rsid w:val="7371121E"/>
    <w:rsid w:val="76150145"/>
    <w:rsid w:val="771D0375"/>
    <w:rsid w:val="77E32017"/>
    <w:rsid w:val="795446D6"/>
    <w:rsid w:val="79E46A87"/>
    <w:rsid w:val="7A8C4F02"/>
    <w:rsid w:val="7C5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2020-04-08T08:02:00Z</dcterms:created>
  <dc:creator>Administrator</dc:creator>
  <cp:lastModifiedBy>Administrator</cp:lastModifiedBy>
  <dcterms:modified xsi:type="dcterms:W3CDTF">2020-04-09T15:52:59Z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