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爱提拉的执政风格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E6E6DD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E6E6DD"/>
          <w:lang w:eastAsia="zh-CN"/>
        </w:rPr>
        <w:t>不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E6E6DD"/>
        </w:rPr>
        <w:t>亲民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E6E6DD"/>
          <w:lang w:val="en-US" w:eastAsia="zh-CN"/>
        </w:rPr>
        <w:t xml:space="preserve">  高高在上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E6E6DD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E6E6DD"/>
          <w:lang w:val="en-US" w:eastAsia="zh-CN"/>
        </w:rPr>
        <w:t>大外宣  大折腾</w:t>
      </w:r>
      <w:bookmarkStart w:id="0" w:name="_GoBack"/>
      <w:bookmarkEnd w:id="0"/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E6E6DD"/>
        </w:rPr>
        <w:t>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0C21EE"/>
    <w:rsid w:val="500C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2020-04-01T15:22:00Z</dcterms:created>
  <dc:creator>Administrator</dc:creator>
  <cp:lastModifiedBy>Administrator</cp:lastModifiedBy>
  <dcterms:modified xsi:type="dcterms:W3CDTF">2020-04-01T15:23:01Z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