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结构化日志输出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com.kok.sport.utils;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java.util.logging.ConsoleHandler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java.util.logging.Handler;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java.util.logging.Level;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org.apache.logging.log4j.LogManager;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org.slf4j.Logger;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org.slf4j.LoggerFactory;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Logt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Logger </w:t>
      </w:r>
      <w:r>
        <w:rPr>
          <w:rFonts w:hint="eastAsia" w:ascii="Consolas" w:hAnsi="Consolas" w:eastAsia="Consolas"/>
          <w:i/>
          <w:color w:val="0000C0"/>
          <w:sz w:val="24"/>
        </w:rPr>
        <w:t>logger2</w:t>
      </w:r>
      <w:r>
        <w:rPr>
          <w:rFonts w:hint="eastAsia" w:ascii="Consolas" w:hAnsi="Consolas" w:eastAsia="Consolas"/>
          <w:color w:val="000000"/>
          <w:sz w:val="24"/>
        </w:rPr>
        <w:t xml:space="preserve"> = LoggerFactory.</w:t>
      </w:r>
      <w:r>
        <w:rPr>
          <w:rFonts w:hint="eastAsia" w:ascii="Consolas" w:hAnsi="Consolas" w:eastAsia="Consolas"/>
          <w:i/>
          <w:color w:val="000000"/>
          <w:sz w:val="24"/>
        </w:rPr>
        <w:t>getLogger</w:t>
      </w:r>
      <w:r>
        <w:rPr>
          <w:rFonts w:hint="eastAsia" w:ascii="Consolas" w:hAnsi="Consolas" w:eastAsia="Consolas"/>
          <w:color w:val="000000"/>
          <w:sz w:val="24"/>
        </w:rPr>
        <w:t>(Logt.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org.apache.logging.log4j.Logger </w:t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 xml:space="preserve"> = LogManager.</w:t>
      </w:r>
      <w:r>
        <w:rPr>
          <w:rFonts w:hint="eastAsia" w:ascii="Consolas" w:hAnsi="Consolas" w:eastAsia="Consolas"/>
          <w:i/>
          <w:color w:val="000000"/>
          <w:sz w:val="24"/>
        </w:rPr>
        <w:t>getLogger</w:t>
      </w:r>
      <w:r>
        <w:rPr>
          <w:rFonts w:hint="eastAsia" w:ascii="Consolas" w:hAnsi="Consolas" w:eastAsia="Consolas"/>
          <w:color w:val="000000"/>
          <w:sz w:val="24"/>
        </w:rPr>
        <w:t>(Logt.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java.util.logging.Logger </w:t>
      </w:r>
      <w:r>
        <w:rPr>
          <w:rFonts w:hint="eastAsia" w:ascii="Consolas" w:hAnsi="Consolas" w:eastAsia="Consolas"/>
          <w:i/>
          <w:color w:val="0000C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 xml:space="preserve"> = java.util.logging.Logger.</w:t>
      </w:r>
      <w:r>
        <w:rPr>
          <w:rFonts w:hint="eastAsia" w:ascii="Consolas" w:hAnsi="Consolas" w:eastAsia="Consolas"/>
          <w:i/>
          <w:color w:val="000000"/>
          <w:sz w:val="24"/>
        </w:rPr>
        <w:t>getLogger</w:t>
      </w:r>
      <w:r>
        <w:rPr>
          <w:rFonts w:hint="eastAsia" w:ascii="Consolas" w:hAnsi="Consolas" w:eastAsia="Consolas"/>
          <w:color w:val="000000"/>
          <w:sz w:val="24"/>
        </w:rPr>
        <w:t>(Logt.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Handler </w:t>
      </w:r>
      <w:r>
        <w:rPr>
          <w:rFonts w:hint="eastAsia" w:ascii="Consolas" w:hAnsi="Consolas" w:eastAsia="Consolas"/>
          <w:color w:val="6A3E3E"/>
          <w:sz w:val="24"/>
        </w:rPr>
        <w:t>FileHandler1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FileHandler1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java.util.logging.FileHandler(</w:t>
      </w:r>
      <w:r>
        <w:rPr>
          <w:rFonts w:hint="eastAsia" w:ascii="Consolas" w:hAnsi="Consolas" w:eastAsia="Consolas"/>
          <w:color w:val="2A00FF"/>
          <w:sz w:val="24"/>
        </w:rPr>
        <w:t>"LOG_FILELOG_FILE.log"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FileHandler1</w:t>
      </w:r>
      <w:r>
        <w:rPr>
          <w:rFonts w:hint="eastAsia" w:ascii="Consolas" w:hAnsi="Consolas" w:eastAsia="Consolas"/>
          <w:color w:val="000000"/>
          <w:sz w:val="24"/>
        </w:rPr>
        <w:t>.setLevel(Level.</w:t>
      </w:r>
      <w:r>
        <w:rPr>
          <w:rFonts w:hint="eastAsia" w:ascii="Consolas" w:hAnsi="Consolas" w:eastAsia="Consolas"/>
          <w:b/>
          <w:i/>
          <w:color w:val="0000C0"/>
          <w:sz w:val="24"/>
        </w:rPr>
        <w:t>FINEST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.addHandler(</w:t>
      </w:r>
      <w:r>
        <w:rPr>
          <w:rFonts w:hint="eastAsia" w:ascii="Consolas" w:hAnsi="Consolas" w:eastAsia="Consolas"/>
          <w:color w:val="6A3E3E"/>
          <w:sz w:val="24"/>
        </w:rPr>
        <w:t>FileHandler1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(SecurityException | 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//new ConsoleHandler();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D4D4D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2A00FF"/>
          <w:sz w:val="24"/>
        </w:rPr>
        <w:t>"ttt"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2A00FF"/>
          <w:sz w:val="24"/>
        </w:rPr>
        <w:t>"---"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2A00FF"/>
          <w:sz w:val="24"/>
        </w:rPr>
        <w:t>"fff"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 standalone="no"?&gt;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log SYSTEM "logger.dtd"&gt;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&lt;record&gt;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&lt;date&gt;2020-04-03T11:09:21&lt;/date&gt;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&lt;millis&gt;1585883361058&lt;/millis&gt;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&lt;sequence&gt;0&lt;/sequence&gt;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&lt;logger&gt;class com.kok.sport.utils.Logt&lt;/logger&gt;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&lt;level&gt;INFO&lt;/level&gt;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&lt;class&gt;com.kok.sport.utils.Logt&lt;/class&gt;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&lt;method&gt;main&lt;/method&gt;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&lt;thread&gt;1&lt;/thread&gt;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&lt;message&gt;fff&lt;/message&gt;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&lt;/record&gt;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&lt;/log&gt;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AC4617"/>
    <w:rsid w:val="6AF5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2020-04-03T03:09:00Z</dcterms:created>
  <dc:creator>Administrator</dc:creator>
  <cp:lastModifiedBy>Administrator</cp:lastModifiedBy>
  <dcterms:modified xsi:type="dcterms:W3CDTF">2020-04-03T03:10:19Z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