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insert数据接口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注意问题</w:t>
          </w:r>
          <w:r>
            <w:tab/>
          </w:r>
          <w:r>
            <w:fldChar w:fldCharType="begin"/>
          </w:r>
          <w:r>
            <w:instrText xml:space="preserve"> PAGEREF _Toc23873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@注解  分离http控制参数与数据参数问题</w:t>
          </w:r>
          <w:r>
            <w:tab/>
          </w:r>
          <w:r>
            <w:fldChar w:fldCharType="begin"/>
          </w:r>
          <w:r>
            <w:instrText xml:space="preserve"> PAGEREF _Toc20237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多余参数问题，参照表结构过滤掉</w:t>
          </w:r>
          <w:r>
            <w:tab/>
          </w:r>
          <w:r>
            <w:fldChar w:fldCharType="begin"/>
          </w:r>
          <w:r>
            <w:instrText xml:space="preserve"> PAGEREF _Toc24980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固定createtime等字段默认值问题，可以是cfg code搞定</w:t>
          </w:r>
          <w:r>
            <w:tab/>
          </w:r>
          <w:r>
            <w:fldChar w:fldCharType="begin"/>
          </w:r>
          <w:r>
            <w:instrText xml:space="preserve"> PAGEREF _Toc19438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Atitit insert插入数据</w:t>
          </w:r>
          <w:r>
            <w:tab/>
          </w:r>
          <w:r>
            <w:fldChar w:fldCharType="begin"/>
          </w:r>
          <w:r>
            <w:instrText xml:space="preserve"> PAGEREF _Toc23040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Atitit insert sql种类</w:t>
          </w:r>
          <w:r>
            <w:tab/>
          </w:r>
          <w:r>
            <w:fldChar w:fldCharType="begin"/>
          </w:r>
          <w:r>
            <w:instrText xml:space="preserve"> PAGEREF _Toc28568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873"/>
      <w:r>
        <w:rPr>
          <w:rFonts w:hint="eastAsia"/>
          <w:lang w:val="en-US" w:eastAsia="zh-CN"/>
        </w:rPr>
        <w:t>注意问题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0237"/>
      <w:r>
        <w:rPr>
          <w:rFonts w:hint="eastAsia"/>
          <w:lang w:val="en-US" w:eastAsia="zh-CN"/>
        </w:rPr>
        <w:t>@注解  分离http控制参数与数据参数问题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980"/>
      <w:r>
        <w:rPr>
          <w:rFonts w:hint="eastAsia"/>
          <w:lang w:val="en-US" w:eastAsia="zh-CN"/>
        </w:rPr>
        <w:t>多余参数问题，参照表结构过滤掉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438"/>
      <w:r>
        <w:rPr>
          <w:rFonts w:hint="eastAsia"/>
          <w:lang w:val="en-US" w:eastAsia="zh-CN"/>
        </w:rPr>
        <w:t>固定createtime等字段默认值问题，可以是cfg code搞定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语句使用set模式可读性更高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  addApi?@data=table&amp;f1=1&amp;f2=2&amp;data=xxx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3040"/>
      <w:r>
        <w:rPr>
          <w:rFonts w:hint="default"/>
          <w:lang w:val="en-US" w:eastAsia="zh-CN"/>
        </w:rPr>
        <w:t>Atitit inse</w:t>
      </w:r>
      <w:bookmarkStart w:id="6" w:name="_GoBack"/>
      <w:bookmarkEnd w:id="6"/>
      <w:r>
        <w:rPr>
          <w:rFonts w:hint="default"/>
          <w:lang w:val="en-US" w:eastAsia="zh-CN"/>
        </w:rPr>
        <w:t>rt插入数据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INSERT INTO SET这种方式可读性更好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1.1.1. 方式4、INSERT INTO 表名 SET 列名1 = 列值1,列名2=列值2,...;（博友提供，感谢）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Merge融合插入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批量插入 INSERT INTO SELECT 语句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SELECT ... INTO 语句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568"/>
      <w:r>
        <w:rPr>
          <w:rFonts w:hint="default"/>
          <w:lang w:val="en-US" w:eastAsia="zh-CN"/>
        </w:rPr>
        <w:t>Atitit insert sql种类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Insert的种类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语法原理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现状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Oracle语法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Mysql的实现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mysql的replace into命令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E1AC"/>
    <w:multiLevelType w:val="multilevel"/>
    <w:tmpl w:val="1305E1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57C94"/>
    <w:rsid w:val="001F6A4E"/>
    <w:rsid w:val="13665FBE"/>
    <w:rsid w:val="14257C94"/>
    <w:rsid w:val="154F56EB"/>
    <w:rsid w:val="15FE3D3C"/>
    <w:rsid w:val="1CFE3BF9"/>
    <w:rsid w:val="23005CCA"/>
    <w:rsid w:val="293052C2"/>
    <w:rsid w:val="2FCE2F93"/>
    <w:rsid w:val="353B2EFC"/>
    <w:rsid w:val="3B9D1643"/>
    <w:rsid w:val="3C8B2EBF"/>
    <w:rsid w:val="4C952A6E"/>
    <w:rsid w:val="6C3D3563"/>
    <w:rsid w:val="73321814"/>
    <w:rsid w:val="7523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2020-04-08T16:49:00Z</dcterms:created>
  <dc:creator>Administrator</dc:creator>
  <cp:lastModifiedBy>Administrator</cp:lastModifiedBy>
  <dcterms:modified xsi:type="dcterms:W3CDTF">2020-04-09T02:58:26Z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