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 字符串占位符插值  变量插值 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27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4" w:name="_GoBack"/>
          <w:bookmarkEnd w:id="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java字符串占位符MessageFormat.format(args1, args2…)；</w:t>
          </w:r>
          <w:r>
            <w:tab/>
          </w:r>
          <w:r>
            <w:fldChar w:fldCharType="begin"/>
          </w:r>
          <w:r>
            <w:instrText xml:space="preserve"> PAGEREF _Toc28327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ab/>
          </w:r>
          <w:r>
            <w:fldChar w:fldCharType="begin"/>
          </w:r>
          <w:r>
            <w:instrText xml:space="preserve"> PAGEREF _Toc28255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1.3. JAVA字符串格式化-String.format()的使用</w:t>
          </w:r>
          <w:r>
            <w:tab/>
          </w:r>
          <w:r>
            <w:fldChar w:fldCharType="begin"/>
          </w:r>
          <w:r>
            <w:instrText xml:space="preserve"> PAGEREF _Toc22480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Spel velocity</w:t>
          </w:r>
          <w:r>
            <w:tab/>
          </w:r>
          <w:r>
            <w:fldChar w:fldCharType="begin"/>
          </w:r>
          <w:r>
            <w:instrText xml:space="preserve"> PAGEREF _Toc100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8327"/>
      <w:r>
        <w:rPr>
          <w:rFonts w:hint="eastAsia"/>
          <w:lang w:val="en-US" w:eastAsia="zh-CN"/>
        </w:rPr>
        <w:t>java字符串占位符MessageFormat.format(args1, args2…)；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8255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MessageFormat.format(args1, args2…)；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第一个参数是含有占位符的字符串，第二个参数是一个可变参数，相当于一个数组，对应于占位符里面的数字，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String message = MessageFormat.format("我是{0}，我来自{1}", "中国人", "中国");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System.out.println(message);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我是中国人，我来自中国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参数列表的类型是Object，所以任何类都可以，比如，Date，会调用toString()方法替换占位符内容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占位符{number}，number可以不从0开始，也可以重复，会对应后面可变参数相对应位置。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若占位符数量多于可变参数的数量，多余的占位符不会替换，原样显示占位符，比如，{3}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占位符可以不按照顺序写，比如，先写{1}，在写{0}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MessageFormat是从jdk1.5加入的，所以jdk不能是之前版本的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版权声明：本文为CSDN博主「zhaodeng_2017」的原创文章，遵循 CC 4.0 BY-SA 版权协议，转载请附上原文出处链接及本声明。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原文链接：https://blog.csdn.net/zhaodeng_2017/article/details/75043851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2480"/>
      <w:r>
        <w:rPr>
          <w:rFonts w:hint="default"/>
          <w:lang w:val="en-US" w:eastAsia="zh-CN"/>
        </w:rPr>
        <w:t>JAVA字符串格式化-String.format()的使用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原创LeeFranker 最后发布于2012-09-10 11:01:10 阅读数 912547  收藏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展开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常规类型的格式化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String类的format()方法用于创建格式化的字符串以及连接多个字符串对象。熟悉C语言的同学应该记得C语言的sprintf()方法，两者有类似之处。format()方法有两种重载形式。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format(String format, Object... args) 新字符串使用本地语言环境，制定字符串格式和参数生成格式化的新字符串。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format(Locale locale, String format, Object... args) 使用指定的语言环境，制定字符串格式和参数生成格式化的字符串。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显示不同转换符实现不同数据类型到字符串的转换，如图所示。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  换  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    明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    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00"/>
      <w:r>
        <w:rPr>
          <w:rFonts w:hint="eastAsia"/>
          <w:lang w:val="en-US" w:eastAsia="zh-CN"/>
        </w:rPr>
        <w:t>Spel velocity</w:t>
      </w:r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37BBF"/>
    <w:multiLevelType w:val="multilevel"/>
    <w:tmpl w:val="4BE37BB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402E6"/>
    <w:rsid w:val="184402E6"/>
    <w:rsid w:val="21DE5880"/>
    <w:rsid w:val="2F415269"/>
    <w:rsid w:val="5AE52A39"/>
    <w:rsid w:val="656F11E6"/>
    <w:rsid w:val="669D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2020-04-05T01:56:00Z</dcterms:created>
  <dc:creator>Administrator</dc:creator>
  <cp:lastModifiedBy>Administrator</cp:lastModifiedBy>
  <dcterms:modified xsi:type="dcterms:W3CDTF">2020-04-05T02:00:09Z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