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xmlutil xml escape encode sumup v3 u33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3F7F5F"/>
          <w:sz w:val="24"/>
        </w:rPr>
        <w:t>//   org.testng.xml.XmlUtils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ch.qos.logback.core.joran.spi.XMLUtil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XMLUtil.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import com.aliyuncs.utils.XmlUtils;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XmlUtils.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import org.testng.xml.XmlUtils;  XmlUtils.    //</w:t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com.sun.org.apache.xml.internal.security.utils.XMLUtils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com.sun.xml.internal.ws.util.xml.XmlUtil.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//only blow can </w:t>
      </w:r>
      <w:r>
        <w:rPr>
          <w:rFonts w:hint="eastAsia" w:ascii="Consolas" w:hAnsi="Consolas" w:eastAsia="Consolas"/>
          <w:color w:val="3F7F5F"/>
          <w:sz w:val="24"/>
          <w:u w:val="single"/>
        </w:rPr>
        <w:t>ok</w:t>
      </w:r>
      <w:r>
        <w:rPr>
          <w:rFonts w:hint="eastAsia" w:ascii="Consolas" w:hAnsi="Consolas" w:eastAsia="Consolas"/>
          <w:color w:val="3F7F5F"/>
          <w:sz w:val="24"/>
        </w:rPr>
        <w:t xml:space="preserve"> has escape method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</w:t>
      </w:r>
      <w:r>
        <w:rPr>
          <w:rFonts w:hint="eastAsia" w:ascii="Consolas" w:hAnsi="Consolas" w:eastAsia="Consolas"/>
          <w:color w:val="3F7F5F"/>
          <w:sz w:val="24"/>
        </w:rPr>
        <w:t>//org.testng.reporters.XMLUtils.escape(input)</w:t>
      </w:r>
    </w:p>
    <w:p>
      <w:pPr>
        <w:ind w:firstLine="48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.println(cn.hutool.core.util.XmlUtil.</w:t>
      </w:r>
      <w:r>
        <w:rPr>
          <w:rFonts w:hint="eastAsia" w:ascii="Consolas" w:hAnsi="Consolas" w:eastAsia="Consolas"/>
          <w:i/>
          <w:color w:val="000000"/>
          <w:sz w:val="24"/>
        </w:rPr>
        <w:t>escape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"aaa=1&amp;bbb=2"</w:t>
      </w:r>
      <w:r>
        <w:rPr>
          <w:rFonts w:hint="eastAsia" w:ascii="Consolas" w:hAnsi="Consolas" w:eastAsia="Consolas"/>
          <w:color w:val="000000"/>
          <w:sz w:val="24"/>
        </w:rPr>
        <w:t>));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firstLine="480"/>
        <w:rPr>
          <w:rFonts w:hint="default" w:ascii="Consolas" w:hAnsi="Consolas" w:eastAsia="Consolas"/>
          <w:color w:val="000000"/>
          <w:sz w:val="24"/>
          <w:lang w:val="en-US" w:eastAsia="zh-CN"/>
        </w:rPr>
      </w:pPr>
    </w:p>
    <w:p>
      <w:pPr>
        <w:ind w:firstLine="480"/>
        <w:rPr>
          <w:rFonts w:hint="default" w:ascii="Consolas" w:hAnsi="Consolas" w:eastAsia="Consolas"/>
          <w:color w:val="000000"/>
          <w:sz w:val="24"/>
          <w:lang w:val="en-US" w:eastAsia="zh-CN"/>
        </w:rPr>
      </w:pPr>
    </w:p>
    <w:p>
      <w:pPr>
        <w:ind w:firstLine="480"/>
        <w:rPr>
          <w:rFonts w:hint="default" w:ascii="Consolas" w:hAnsi="Consolas" w:eastAsia="Consolas"/>
          <w:color w:val="00000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Escape the following characters {@code " ' &amp; &lt; &gt;} with their XML entities, e.g.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{@code "bread" &amp; "butter"} becomes {@code &amp;quot;bread&amp;quot; &amp;amp; &amp;quot;butter</w:t>
      </w:r>
      <w:r>
        <w:rPr>
          <w:rFonts w:hint="eastAsia" w:ascii="Consolas" w:hAnsi="Consolas" w:eastAsia="Consolas"/>
          <w:color w:val="3F5FBF"/>
          <w:sz w:val="24"/>
          <w:u w:val="single"/>
        </w:rPr>
        <w:t>&amp;quot</w:t>
      </w:r>
      <w:r>
        <w:rPr>
          <w:rFonts w:hint="eastAsia" w:ascii="Consolas" w:hAnsi="Consolas" w:eastAsia="Consolas"/>
          <w:color w:val="3F5FBF"/>
          <w:sz w:val="24"/>
        </w:rPr>
        <w:t>}.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Notes:</w:t>
      </w:r>
      <w:r>
        <w:rPr>
          <w:rFonts w:hint="eastAsia" w:ascii="Consolas" w:hAnsi="Consolas" w:eastAsia="Consolas"/>
          <w:color w:val="7F7F9F"/>
          <w:sz w:val="24"/>
        </w:rPr>
        <w:t>&lt;ul&gt;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</w:t>
      </w:r>
      <w:r>
        <w:rPr>
          <w:rFonts w:hint="eastAsia" w:ascii="Consolas" w:hAnsi="Consolas" w:eastAsia="Consolas"/>
          <w:color w:val="7F7F9F"/>
          <w:sz w:val="24"/>
        </w:rPr>
        <w:t>&lt;li&gt;</w:t>
      </w:r>
      <w:r>
        <w:rPr>
          <w:rFonts w:hint="eastAsia" w:ascii="Consolas" w:hAnsi="Consolas" w:eastAsia="Consolas"/>
          <w:color w:val="3F5FBF"/>
          <w:sz w:val="24"/>
        </w:rPr>
        <w:t>Supports only the five basic XML entities (</w:t>
      </w:r>
      <w:r>
        <w:rPr>
          <w:rFonts w:hint="eastAsia" w:ascii="Consolas" w:hAnsi="Consolas" w:eastAsia="Consolas"/>
          <w:color w:val="3F5FBF"/>
          <w:sz w:val="24"/>
          <w:u w:val="single"/>
        </w:rPr>
        <w:t>gt</w:t>
      </w:r>
      <w:r>
        <w:rPr>
          <w:rFonts w:hint="eastAsia" w:ascii="Consolas" w:hAnsi="Consolas" w:eastAsia="Consolas"/>
          <w:color w:val="3F5FBF"/>
          <w:sz w:val="24"/>
        </w:rPr>
        <w:t xml:space="preserve">, </w:t>
      </w:r>
      <w:r>
        <w:rPr>
          <w:rFonts w:hint="eastAsia" w:ascii="Consolas" w:hAnsi="Consolas" w:eastAsia="Consolas"/>
          <w:color w:val="3F5FBF"/>
          <w:sz w:val="24"/>
          <w:u w:val="single"/>
        </w:rPr>
        <w:t>lt</w:t>
      </w:r>
      <w:r>
        <w:rPr>
          <w:rFonts w:hint="eastAsia" w:ascii="Consolas" w:hAnsi="Consolas" w:eastAsia="Consolas"/>
          <w:color w:val="3F5FBF"/>
          <w:sz w:val="24"/>
        </w:rPr>
        <w:t xml:space="preserve">, </w:t>
      </w:r>
      <w:r>
        <w:rPr>
          <w:rFonts w:hint="eastAsia" w:ascii="Consolas" w:hAnsi="Consolas" w:eastAsia="Consolas"/>
          <w:color w:val="3F5FBF"/>
          <w:sz w:val="24"/>
          <w:u w:val="single"/>
        </w:rPr>
        <w:t>quot</w:t>
      </w:r>
      <w:r>
        <w:rPr>
          <w:rFonts w:hint="eastAsia" w:ascii="Consolas" w:hAnsi="Consolas" w:eastAsia="Consolas"/>
          <w:color w:val="3F5FBF"/>
          <w:sz w:val="24"/>
        </w:rPr>
        <w:t xml:space="preserve">, amp, </w:t>
      </w:r>
      <w:r>
        <w:rPr>
          <w:rFonts w:hint="eastAsia" w:ascii="Consolas" w:hAnsi="Consolas" w:eastAsia="Consolas"/>
          <w:color w:val="3F5FBF"/>
          <w:sz w:val="24"/>
          <w:u w:val="single"/>
        </w:rPr>
        <w:t>apos</w:t>
      </w:r>
      <w:r>
        <w:rPr>
          <w:rFonts w:hint="eastAsia" w:ascii="Consolas" w:hAnsi="Consolas" w:eastAsia="Consolas"/>
          <w:color w:val="3F5FBF"/>
          <w:sz w:val="24"/>
        </w:rPr>
        <w:t>)</w:t>
      </w:r>
      <w:r>
        <w:rPr>
          <w:rFonts w:hint="eastAsia" w:ascii="Consolas" w:hAnsi="Consolas" w:eastAsia="Consolas"/>
          <w:color w:val="7F7F9F"/>
          <w:sz w:val="24"/>
        </w:rPr>
        <w:t>&lt;/li&gt;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</w:t>
      </w:r>
      <w:r>
        <w:rPr>
          <w:rFonts w:hint="eastAsia" w:ascii="Consolas" w:hAnsi="Consolas" w:eastAsia="Consolas"/>
          <w:color w:val="7F7F9F"/>
          <w:sz w:val="24"/>
        </w:rPr>
        <w:t>&lt;li&gt;</w:t>
      </w:r>
      <w:r>
        <w:rPr>
          <w:rFonts w:hint="eastAsia" w:ascii="Consolas" w:hAnsi="Consolas" w:eastAsia="Consolas"/>
          <w:color w:val="3F5FBF"/>
          <w:sz w:val="24"/>
        </w:rPr>
        <w:t>Does not escape control characters</w:t>
      </w:r>
      <w:r>
        <w:rPr>
          <w:rFonts w:hint="eastAsia" w:ascii="Consolas" w:hAnsi="Consolas" w:eastAsia="Consolas"/>
          <w:color w:val="7F7F9F"/>
          <w:sz w:val="24"/>
        </w:rPr>
        <w:t>&lt;/li&gt;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</w:t>
      </w:r>
      <w:r>
        <w:rPr>
          <w:rFonts w:hint="eastAsia" w:ascii="Consolas" w:hAnsi="Consolas" w:eastAsia="Consolas"/>
          <w:color w:val="7F7F9F"/>
          <w:sz w:val="24"/>
        </w:rPr>
        <w:t>&lt;li&gt;</w:t>
      </w:r>
      <w:r>
        <w:rPr>
          <w:rFonts w:hint="eastAsia" w:ascii="Consolas" w:hAnsi="Consolas" w:eastAsia="Consolas"/>
          <w:color w:val="3F5FBF"/>
          <w:sz w:val="24"/>
        </w:rPr>
        <w:t>Does not support DTDs or external entities</w:t>
      </w:r>
      <w:r>
        <w:rPr>
          <w:rFonts w:hint="eastAsia" w:ascii="Consolas" w:hAnsi="Consolas" w:eastAsia="Consolas"/>
          <w:color w:val="7F7F9F"/>
          <w:sz w:val="24"/>
        </w:rPr>
        <w:t>&lt;/li&gt;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</w:t>
      </w:r>
      <w:r>
        <w:rPr>
          <w:rFonts w:hint="eastAsia" w:ascii="Consolas" w:hAnsi="Consolas" w:eastAsia="Consolas"/>
          <w:color w:val="7F7F9F"/>
          <w:sz w:val="24"/>
        </w:rPr>
        <w:t>&lt;li&gt;</w:t>
      </w:r>
      <w:r>
        <w:rPr>
          <w:rFonts w:hint="eastAsia" w:ascii="Consolas" w:hAnsi="Consolas" w:eastAsia="Consolas"/>
          <w:color w:val="3F5FBF"/>
          <w:sz w:val="24"/>
        </w:rPr>
        <w:t>Does not treat surrogate pairs specially</w:t>
      </w:r>
      <w:r>
        <w:rPr>
          <w:rFonts w:hint="eastAsia" w:ascii="Consolas" w:hAnsi="Consolas" w:eastAsia="Consolas"/>
          <w:color w:val="7F7F9F"/>
          <w:sz w:val="24"/>
        </w:rPr>
        <w:t>&lt;/li&gt;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</w:t>
      </w:r>
      <w:r>
        <w:rPr>
          <w:rFonts w:hint="eastAsia" w:ascii="Consolas" w:hAnsi="Consolas" w:eastAsia="Consolas"/>
          <w:color w:val="7F7F9F"/>
          <w:sz w:val="24"/>
        </w:rPr>
        <w:t>&lt;li&gt;</w:t>
      </w:r>
      <w:r>
        <w:rPr>
          <w:rFonts w:hint="eastAsia" w:ascii="Consolas" w:hAnsi="Consolas" w:eastAsia="Consolas"/>
          <w:color w:val="3F5FBF"/>
          <w:sz w:val="24"/>
        </w:rPr>
        <w:t xml:space="preserve">Does not perform </w:t>
      </w:r>
      <w:r>
        <w:rPr>
          <w:rFonts w:hint="eastAsia" w:ascii="Consolas" w:hAnsi="Consolas" w:eastAsia="Consolas"/>
          <w:color w:val="3F5FBF"/>
          <w:sz w:val="24"/>
          <w:u w:val="single"/>
        </w:rPr>
        <w:t>Unicode</w:t>
      </w:r>
      <w:r>
        <w:rPr>
          <w:rFonts w:hint="eastAsia" w:ascii="Consolas" w:hAnsi="Consolas" w:eastAsia="Consolas"/>
          <w:color w:val="3F5FBF"/>
          <w:sz w:val="24"/>
        </w:rPr>
        <w:t xml:space="preserve"> validation on its input</w:t>
      </w:r>
      <w:r>
        <w:rPr>
          <w:rFonts w:hint="eastAsia" w:ascii="Consolas" w:hAnsi="Consolas" w:eastAsia="Consolas"/>
          <w:color w:val="7F7F9F"/>
          <w:sz w:val="24"/>
        </w:rPr>
        <w:t>&lt;/li&gt;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</w:t>
      </w:r>
      <w:r>
        <w:rPr>
          <w:rFonts w:hint="eastAsia" w:ascii="Consolas" w:hAnsi="Consolas" w:eastAsia="Consolas"/>
          <w:color w:val="7F7F9F"/>
          <w:sz w:val="24"/>
        </w:rPr>
        <w:t>&lt;/ul&gt;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4"/>
        </w:rPr>
        <w:t>@param</w:t>
      </w:r>
      <w:r>
        <w:rPr>
          <w:rFonts w:hint="eastAsia" w:ascii="Consolas" w:hAnsi="Consolas" w:eastAsia="Consolas"/>
          <w:color w:val="3F5FBF"/>
          <w:sz w:val="24"/>
        </w:rPr>
        <w:t xml:space="preserve"> orig the original String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4"/>
        </w:rPr>
        <w:t>@return</w:t>
      </w:r>
      <w:r>
        <w:rPr>
          <w:rFonts w:hint="eastAsia" w:ascii="Consolas" w:hAnsi="Consolas" w:eastAsia="Consolas"/>
          <w:color w:val="3F5FBF"/>
          <w:sz w:val="24"/>
        </w:rPr>
        <w:t xml:space="preserve"> A new string in which all characters that require escaping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        have been replaced with the corresponding XML entities.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4"/>
        </w:rPr>
        <w:t>@see</w:t>
      </w:r>
      <w:r>
        <w:rPr>
          <w:rFonts w:hint="eastAsia" w:ascii="Consolas" w:hAnsi="Consolas" w:eastAsia="Consolas"/>
          <w:color w:val="3F5FBF"/>
          <w:sz w:val="24"/>
        </w:rPr>
        <w:t xml:space="preserve"> #escapeControlCharacters(String)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//    public static String escapeXml(String </w:t>
      </w:r>
      <w:r>
        <w:rPr>
          <w:rFonts w:hint="eastAsia" w:ascii="Consolas" w:hAnsi="Consolas" w:eastAsia="Consolas"/>
          <w:color w:val="3F7F5F"/>
          <w:sz w:val="24"/>
          <w:u w:val="single"/>
        </w:rPr>
        <w:t>orig</w:t>
      </w:r>
      <w:r>
        <w:rPr>
          <w:rFonts w:hint="eastAsia" w:ascii="Consolas" w:hAnsi="Consolas" w:eastAsia="Consolas"/>
          <w:color w:val="3F7F5F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   return collectReplacements(</w:t>
      </w:r>
      <w:r>
        <w:rPr>
          <w:rFonts w:hint="eastAsia" w:ascii="Consolas" w:hAnsi="Consolas" w:eastAsia="Consolas"/>
          <w:color w:val="3F7F5F"/>
          <w:sz w:val="24"/>
          <w:u w:val="single"/>
        </w:rPr>
        <w:t>orig</w:t>
      </w:r>
      <w:r>
        <w:rPr>
          <w:rFonts w:hint="eastAsia" w:ascii="Consolas" w:hAnsi="Consolas" w:eastAsia="Consolas"/>
          <w:color w:val="3F7F5F"/>
          <w:sz w:val="24"/>
        </w:rPr>
        <w:t>, new Closure&lt;String&gt;(null)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//            public String doCall(Character </w:t>
      </w:r>
      <w:r>
        <w:rPr>
          <w:rFonts w:hint="eastAsia" w:ascii="Consolas" w:hAnsi="Consolas" w:eastAsia="Consolas"/>
          <w:color w:val="3F7F5F"/>
          <w:sz w:val="24"/>
          <w:u w:val="single"/>
        </w:rPr>
        <w:t>arg</w:t>
      </w:r>
      <w:r>
        <w:rPr>
          <w:rFonts w:hint="eastAsia" w:ascii="Consolas" w:hAnsi="Consolas" w:eastAsia="Consolas"/>
          <w:color w:val="3F7F5F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           switch (</w:t>
      </w:r>
      <w:r>
        <w:rPr>
          <w:rFonts w:hint="eastAsia" w:ascii="Consolas" w:hAnsi="Consolas" w:eastAsia="Consolas"/>
          <w:color w:val="3F7F5F"/>
          <w:sz w:val="24"/>
          <w:u w:val="single"/>
        </w:rPr>
        <w:t>arg</w:t>
      </w:r>
      <w:r>
        <w:rPr>
          <w:rFonts w:hint="eastAsia" w:ascii="Consolas" w:hAnsi="Consolas" w:eastAsia="Consolas"/>
          <w:color w:val="3F7F5F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               case '&amp;':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                   return "&amp;amp;";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               case '&lt;':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                   return "&amp;lt;";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               case '&gt;':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                   return "&amp;gt;";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               case '"':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                   return "&amp;quot;";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               case '\'':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                   return "</w:t>
      </w:r>
      <w:r>
        <w:rPr>
          <w:rFonts w:hint="eastAsia" w:ascii="Consolas" w:hAnsi="Consolas" w:eastAsia="Consolas"/>
          <w:color w:val="3F7F5F"/>
          <w:sz w:val="24"/>
          <w:u w:val="single"/>
        </w:rPr>
        <w:t>&amp;apos;</w:t>
      </w:r>
      <w:r>
        <w:rPr>
          <w:rFonts w:hint="eastAsia" w:ascii="Consolas" w:hAnsi="Consolas" w:eastAsia="Consolas"/>
          <w:color w:val="3F7F5F"/>
          <w:sz w:val="24"/>
        </w:rPr>
        <w:t>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           return null;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   });</w:t>
      </w:r>
    </w:p>
    <w:p>
      <w:pPr>
        <w:ind w:firstLine="480"/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3F7F5F"/>
          <w:sz w:val="24"/>
        </w:rPr>
        <w:t>//    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0714AE"/>
    <w:rsid w:val="38C2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2020-03-27T23:29:00Z</dcterms:created>
  <dc:creator>Administrator</dc:creator>
  <cp:lastModifiedBy>Administrator</cp:lastModifiedBy>
  <dcterms:modified xsi:type="dcterms:W3CDTF">2020-03-27T23:30:25Z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