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Atitit、 method runner sprboot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启动springoot，获得context，，注入县官bean，，然后使用普通的即可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com.kok.sport.utils.ql;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org.apache.ibatis.session.SqlSessionFactory;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org.springframework.expression.Expression;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org.springframework.expression.ExpressionParser;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org.springframework.expression.spel.standard.SpelExpressionParser;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com.kok.SportApplication;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com.kok.sport.utils.CaptchData;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com.kok.sport.utils.MybatisMapper;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MethodRunnerSpringboot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T(com.kok.sport.utils.CaptchData).m1() invoke </w:t>
      </w:r>
      <w:r>
        <w:rPr>
          <w:rFonts w:hint="eastAsia" w:ascii="Consolas" w:hAnsi="Consolas" w:eastAsia="Consolas"/>
          <w:color w:val="3F7F5F"/>
          <w:sz w:val="24"/>
          <w:u w:val="single"/>
        </w:rPr>
        <w:t>sttatic</w:t>
      </w:r>
      <w:r>
        <w:rPr>
          <w:rFonts w:hint="eastAsia" w:ascii="Consolas" w:hAnsi="Consolas" w:eastAsia="Consolas"/>
          <w:color w:val="3F7F5F"/>
          <w:sz w:val="24"/>
        </w:rPr>
        <w:t xml:space="preserve"> 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T(com.kok.sport.utils.CaptchData).Football_Basic_Update_profile()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Interpreter i = new Interpreter(); // Construct an interpreter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System.out.println(i.eval(" com.kok.sport.utils.CaptchData.m1()  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ExpressionParser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SpelExpressionParser();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Expression </w:t>
      </w:r>
      <w:r>
        <w:rPr>
          <w:rFonts w:hint="eastAsia" w:ascii="Consolas" w:hAnsi="Consolas" w:eastAsia="Consolas"/>
          <w:color w:val="6A3E3E"/>
          <w:sz w:val="24"/>
        </w:rPr>
        <w:t>exp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>.parseExpression(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lauch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sprinboot</w:t>
      </w:r>
      <w:r>
        <w:rPr>
          <w:rFonts w:hint="eastAsia" w:ascii="Consolas" w:hAnsi="Consolas" w:eastAsia="Consolas"/>
          <w:color w:val="3F7F5F"/>
          <w:sz w:val="24"/>
        </w:rPr>
        <w:t xml:space="preserve"> main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SportApplication.</w:t>
      </w:r>
      <w:r>
        <w:rPr>
          <w:rFonts w:hint="eastAsia" w:ascii="Consolas" w:hAnsi="Consolas" w:eastAsia="Consolas"/>
          <w:i/>
          <w:color w:val="000000"/>
          <w:sz w:val="24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//inject to the class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SportApplication.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.getBean(MybatisMapper.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SqlSessionFactory </w:t>
      </w:r>
      <w:r>
        <w:rPr>
          <w:rFonts w:hint="eastAsia" w:ascii="Consolas" w:hAnsi="Consolas" w:eastAsia="Consolas"/>
          <w:color w:val="6A3E3E"/>
          <w:sz w:val="24"/>
        </w:rPr>
        <w:t>sqlSessionFactory</w:t>
      </w:r>
      <w:r>
        <w:rPr>
          <w:rFonts w:hint="eastAsia" w:ascii="Consolas" w:hAnsi="Consolas" w:eastAsia="Consolas"/>
          <w:color w:val="000000"/>
          <w:sz w:val="24"/>
        </w:rPr>
        <w:t xml:space="preserve"> = SportApplication.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.getBean(SqlSessionFactory.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.querySql(</w:t>
      </w:r>
      <w:r>
        <w:rPr>
          <w:rFonts w:hint="eastAsia" w:ascii="Consolas" w:hAnsi="Consolas" w:eastAsia="Consolas"/>
          <w:color w:val="2A00FF"/>
          <w:sz w:val="24"/>
        </w:rPr>
        <w:t>"select 'frm MethodRunnerSpringboot'"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CaptchData.</w:t>
      </w:r>
      <w:r>
        <w:rPr>
          <w:rFonts w:hint="eastAsia" w:ascii="Consolas" w:hAnsi="Consolas" w:eastAsia="Consolas"/>
          <w:i/>
          <w:color w:val="0000C0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CaptchData.</w:t>
      </w:r>
      <w:r>
        <w:rPr>
          <w:rFonts w:hint="eastAsia" w:ascii="Consolas" w:hAnsi="Consolas" w:eastAsia="Consolas"/>
          <w:i/>
          <w:color w:val="0000C0"/>
          <w:sz w:val="24"/>
        </w:rPr>
        <w:t>sqlSessionFactory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sqlSessionFactory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exp</w:t>
      </w:r>
      <w:r>
        <w:rPr>
          <w:rFonts w:hint="eastAsia" w:ascii="Consolas" w:hAnsi="Consolas" w:eastAsia="Consolas"/>
          <w:color w:val="000000"/>
          <w:sz w:val="24"/>
        </w:rPr>
        <w:t>.getValue());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55F0A"/>
    <w:rsid w:val="24731CC0"/>
    <w:rsid w:val="571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2020-04-07T03:22:00Z</dcterms:created>
  <dc:creator>Administrator</dc:creator>
  <cp:lastModifiedBy>Administrator</cp:lastModifiedBy>
  <dcterms:modified xsi:type="dcterms:W3CDTF">2020-04-07T03:24:16Z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