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简化代码的管理与运行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代码的存储，放在文件里面，java是static区间最简单。。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调用直接使用include或者先import ，然后new关键词调用即可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第二模式，在复杂</w:t>
      </w:r>
      <w:bookmarkStart w:id="0" w:name="_GoBack"/>
      <w:bookmarkEnd w:id="0"/>
      <w:r>
        <w:rPr>
          <w:rFonts w:hint="eastAsia"/>
          <w:lang w:val="en-US" w:eastAsia="zh-CN"/>
        </w:rPr>
        <w:t>的化，需要分为函数 ，static简单静态函数即可。。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先include、import，，然后简单函数名称调用。。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Oo模式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在复杂了，就要对象oo模式，分为对象来调用。。。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内部类等复杂模式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再在复杂就要内部类了可能需要。。。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A48E1"/>
    <w:multiLevelType w:val="multilevel"/>
    <w:tmpl w:val="7FAA48E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12AD4"/>
    <w:rsid w:val="0A335637"/>
    <w:rsid w:val="0FD501B4"/>
    <w:rsid w:val="16AA0EEF"/>
    <w:rsid w:val="198C737C"/>
    <w:rsid w:val="27A248DE"/>
    <w:rsid w:val="2B0E08CE"/>
    <w:rsid w:val="3698764C"/>
    <w:rsid w:val="460D787B"/>
    <w:rsid w:val="54512AD4"/>
    <w:rsid w:val="6BDC7711"/>
    <w:rsid w:val="716F5B9A"/>
    <w:rsid w:val="7E01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2020-11-21T06:30:00Z</dcterms:created>
  <dc:creator>Beepbeep</dc:creator>
  <cp:lastModifiedBy>Beepbeep</cp:lastModifiedBy>
  <dcterms:modified xsi:type="dcterms:W3CDTF">2020-11-21T06:33:20Z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