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约定大于配置 调用某段函数的方法总结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2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调用代码的几种方法</w:t>
          </w:r>
          <w:r>
            <w:tab/>
          </w:r>
          <w:r>
            <w:fldChar w:fldCharType="begin"/>
          </w:r>
          <w:r>
            <w:instrText xml:space="preserve"> PAGEREF _Toc7353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直接调用代码文件法 Include法</w:t>
          </w:r>
          <w:r>
            <w:tab/>
          </w:r>
          <w:r>
            <w:fldChar w:fldCharType="begin"/>
          </w:r>
          <w:r>
            <w:instrText xml:space="preserve"> PAGEREF _Toc26186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函数名称调用法</w:t>
          </w:r>
          <w:r>
            <w:tab/>
          </w:r>
          <w:r>
            <w:fldChar w:fldCharType="begin"/>
          </w:r>
          <w:r>
            <w:instrText xml:space="preserve"> PAGEREF _Toc10362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Java的俩种模式</w:t>
          </w:r>
          <w:r>
            <w:tab/>
          </w:r>
          <w:r>
            <w:fldChar w:fldCharType="begin"/>
          </w:r>
          <w:r>
            <w:instrText xml:space="preserve"> PAGEREF _Toc26804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Include法之间执行 加载类</w:t>
          </w:r>
          <w:r>
            <w:tab/>
          </w:r>
          <w:r>
            <w:fldChar w:fldCharType="begin"/>
          </w:r>
          <w:r>
            <w:instrText xml:space="preserve"> PAGEREF _Toc10585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Import +New 关键字法</w:t>
          </w:r>
          <w:r>
            <w:tab/>
          </w:r>
          <w:r>
            <w:fldChar w:fldCharType="begin"/>
          </w:r>
          <w:r>
            <w:instrText xml:space="preserve"> PAGEREF _Toc25184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动态读取法Class。Forname（）</w:t>
          </w:r>
          <w:r>
            <w:tab/>
          </w:r>
          <w:r>
            <w:fldChar w:fldCharType="begin"/>
          </w:r>
          <w:r>
            <w:instrText xml:space="preserve"> PAGEREF _Toc2454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函数名称调用法</w:t>
          </w:r>
          <w:r>
            <w:tab/>
          </w:r>
          <w:r>
            <w:fldChar w:fldCharType="begin"/>
          </w:r>
          <w:r>
            <w:instrText xml:space="preserve"> PAGEREF _Toc4996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先加载class，在new/static模式 调用，，</w:t>
          </w:r>
          <w:r>
            <w:tab/>
          </w:r>
          <w:r>
            <w:fldChar w:fldCharType="begin"/>
          </w:r>
          <w:r>
            <w:instrText xml:space="preserve"> PAGEREF _Toc21436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动态调用需要使用反射机制。。。</w:t>
          </w:r>
          <w:r>
            <w:tab/>
          </w:r>
          <w:r>
            <w:fldChar w:fldCharType="begin"/>
          </w:r>
          <w:r>
            <w:instrText xml:space="preserve"> PAGEREF _Toc8957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或者el表达式动态调用。。。</w:t>
          </w:r>
          <w:r>
            <w:tab/>
          </w:r>
          <w:r>
            <w:fldChar w:fldCharType="begin"/>
          </w:r>
          <w:r>
            <w:instrText xml:space="preserve"> PAGEREF _Toc18345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7353"/>
      <w:r>
        <w:rPr>
          <w:rFonts w:hint="eastAsia"/>
          <w:lang w:val="en-US" w:eastAsia="zh-CN"/>
        </w:rPr>
        <w:t>调用代码的几种方法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186"/>
      <w:r>
        <w:rPr>
          <w:rFonts w:hint="eastAsia"/>
          <w:lang w:val="en-US" w:eastAsia="zh-CN"/>
        </w:rPr>
        <w:t>直接调用代码文件法 Include法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加载代码文件调用代码法  Include法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Java需要import ,+new关键词法。。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动态调用需要使用反射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如何传递参数（环境变量法？？）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使用jvm模式传递环境参数也可以。。</w:t>
      </w: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</w:rPr>
        <w:t>二.系统属性 (特指Java中获取的系统属性)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eastAsia" w:ascii="Arial" w:hAnsi="Arial" w:eastAsia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系统属性的设置: 通过JVM参数: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-D属性名=值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 或者在代码中通过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Sytem.setProperty(String key, String value)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来设置.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系统属性的获取: 在Java中通过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System.getProperty(String key)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获取属性值.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0362"/>
      <w:r>
        <w:rPr>
          <w:rFonts w:hint="eastAsia"/>
          <w:lang w:val="en-US" w:eastAsia="zh-CN"/>
        </w:rPr>
        <w:t>函数名称调用法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先加载代码文件（include，import），然后使用函数名称调用法（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动态调用需要使用反射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26804"/>
      <w:r>
        <w:rPr>
          <w:rFonts w:hint="eastAsia"/>
          <w:lang w:val="en-US" w:eastAsia="zh-CN"/>
        </w:rPr>
        <w:t>Java的俩种模式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585"/>
      <w:r>
        <w:rPr>
          <w:rFonts w:hint="eastAsia"/>
          <w:lang w:val="en-US" w:eastAsia="zh-CN"/>
        </w:rPr>
        <w:t>Include法之间执行 加载类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5184"/>
      <w:r>
        <w:rPr>
          <w:rFonts w:hint="eastAsia"/>
          <w:lang w:val="en-US" w:eastAsia="zh-CN"/>
        </w:rPr>
        <w:t>Import +New 关键字法</w:t>
      </w:r>
      <w:bookmarkEnd w:id="5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运行文件代码  之间写成static模式加载应该会简单吧。。测试。。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commxx.util.net;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Login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"logn..."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54"/>
      <w:r>
        <w:rPr>
          <w:rFonts w:hint="eastAsia"/>
          <w:lang w:val="en-US" w:eastAsia="zh-CN"/>
        </w:rPr>
        <w:t>动态读取法Class。Forname（）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脚本的话Include 动态模式都是一样的。。，java不一样。。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Exception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.println(Class.</w:t>
      </w:r>
      <w:r>
        <w:rPr>
          <w:rFonts w:hint="eastAsia" w:ascii="Consolas" w:hAnsi="Consolas" w:eastAsia="Consolas"/>
          <w:i/>
          <w:color w:val="000000"/>
          <w:sz w:val="24"/>
          <w:shd w:val="clear" w:color="auto" w:fill="D4D4D4"/>
        </w:rPr>
        <w:t>forName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"commxx.util.net.Login"</w:t>
      </w:r>
      <w:r>
        <w:rPr>
          <w:rFonts w:hint="eastAsia" w:ascii="Consolas" w:hAnsi="Consolas" w:eastAsia="Consolas"/>
          <w:color w:val="000000"/>
          <w:sz w:val="24"/>
        </w:rPr>
        <w:t>).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newInstance</w:t>
      </w:r>
      <w:r>
        <w:rPr>
          <w:rFonts w:hint="eastAsia" w:ascii="Consolas" w:hAnsi="Consolas" w:eastAsia="Consolas"/>
          <w:color w:val="000000"/>
          <w:sz w:val="24"/>
        </w:rPr>
        <w:t>());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4996"/>
      <w:r>
        <w:rPr>
          <w:rFonts w:hint="eastAsia"/>
          <w:lang w:val="en-US" w:eastAsia="zh-CN"/>
        </w:rPr>
        <w:t>函数名称调用法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21436"/>
      <w:r>
        <w:rPr>
          <w:rFonts w:hint="eastAsia"/>
          <w:lang w:val="en-US" w:eastAsia="zh-CN"/>
        </w:rPr>
        <w:t>先加载class，在new/static模式 调用，，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8957"/>
      <w:r>
        <w:rPr>
          <w:rFonts w:hint="eastAsia"/>
          <w:lang w:val="en-US" w:eastAsia="zh-CN"/>
        </w:rPr>
        <w:t>动态调用需要使用反射机制。。。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8345"/>
      <w:r>
        <w:rPr>
          <w:rFonts w:hint="eastAsia"/>
          <w:lang w:val="en-US" w:eastAsia="zh-CN"/>
        </w:rPr>
        <w:t>或者el表达式动态调用。。。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5FC6A6"/>
    <w:multiLevelType w:val="multilevel"/>
    <w:tmpl w:val="9C5FC6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5D5C578"/>
    <w:multiLevelType w:val="multilevel"/>
    <w:tmpl w:val="B5D5C5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C193A"/>
    <w:rsid w:val="051A3E39"/>
    <w:rsid w:val="07B85810"/>
    <w:rsid w:val="09066363"/>
    <w:rsid w:val="093E038B"/>
    <w:rsid w:val="0CDC700F"/>
    <w:rsid w:val="0E6638DE"/>
    <w:rsid w:val="13276660"/>
    <w:rsid w:val="1C9437E9"/>
    <w:rsid w:val="1CFD1AC7"/>
    <w:rsid w:val="1DAA511D"/>
    <w:rsid w:val="210F48C3"/>
    <w:rsid w:val="21BE7B0C"/>
    <w:rsid w:val="21E124F7"/>
    <w:rsid w:val="22DB2743"/>
    <w:rsid w:val="230836E9"/>
    <w:rsid w:val="2439052F"/>
    <w:rsid w:val="25A06E6C"/>
    <w:rsid w:val="28567788"/>
    <w:rsid w:val="28627750"/>
    <w:rsid w:val="287205D7"/>
    <w:rsid w:val="2E624B42"/>
    <w:rsid w:val="2ED9237B"/>
    <w:rsid w:val="2EEA6465"/>
    <w:rsid w:val="2F3F76F3"/>
    <w:rsid w:val="30CA5785"/>
    <w:rsid w:val="311C0E15"/>
    <w:rsid w:val="35406E5F"/>
    <w:rsid w:val="367A09EE"/>
    <w:rsid w:val="41504438"/>
    <w:rsid w:val="424C6287"/>
    <w:rsid w:val="439F4F8D"/>
    <w:rsid w:val="471E1B08"/>
    <w:rsid w:val="4A9C0ADA"/>
    <w:rsid w:val="4CDB411F"/>
    <w:rsid w:val="4E975977"/>
    <w:rsid w:val="53C25390"/>
    <w:rsid w:val="555E0089"/>
    <w:rsid w:val="56D43025"/>
    <w:rsid w:val="57CE34E8"/>
    <w:rsid w:val="5803221B"/>
    <w:rsid w:val="5B532044"/>
    <w:rsid w:val="5C8770E3"/>
    <w:rsid w:val="5DDD7DF6"/>
    <w:rsid w:val="5DFE45D3"/>
    <w:rsid w:val="5E9867FE"/>
    <w:rsid w:val="5FEA3376"/>
    <w:rsid w:val="619A54DC"/>
    <w:rsid w:val="657D52BF"/>
    <w:rsid w:val="66CC74E5"/>
    <w:rsid w:val="66DB2A6E"/>
    <w:rsid w:val="67317752"/>
    <w:rsid w:val="67B56114"/>
    <w:rsid w:val="69326DBD"/>
    <w:rsid w:val="6E052F0A"/>
    <w:rsid w:val="6FC6492C"/>
    <w:rsid w:val="70D2049A"/>
    <w:rsid w:val="73805F5F"/>
    <w:rsid w:val="73855147"/>
    <w:rsid w:val="74644AB2"/>
    <w:rsid w:val="74AF2C04"/>
    <w:rsid w:val="75457C2F"/>
    <w:rsid w:val="778C3803"/>
    <w:rsid w:val="77E6668F"/>
    <w:rsid w:val="79A8796F"/>
    <w:rsid w:val="7BCA263F"/>
    <w:rsid w:val="7DAF3578"/>
    <w:rsid w:val="7E0E3DCF"/>
    <w:rsid w:val="7EDB2CD2"/>
    <w:rsid w:val="7FF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2020-11-21T06:17:00Z</dcterms:created>
  <dc:creator>Beepbeep</dc:creator>
  <cp:lastModifiedBy>Beepbeep</cp:lastModifiedBy>
  <dcterms:modified xsi:type="dcterms:W3CDTF">2020-11-21T09:45:49Z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