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36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36"/>
          <w:szCs w:val="36"/>
          <w:shd w:val="clear" w:fill="FFFFFF"/>
        </w:rPr>
      </w:pPr>
      <w:bookmarkStart w:id="0" w:name="_Toc2071"/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36"/>
          <w:szCs w:val="36"/>
          <w:shd w:val="clear" w:fill="FFFFFF"/>
        </w:rPr>
        <w:t>并发问题产生的三大根源</w:t>
      </w:r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36"/>
          <w:szCs w:val="36"/>
          <w:shd w:val="clear" w:fill="FFFFFF"/>
          <w:lang w:val="en-US" w:eastAsia="zh-CN"/>
        </w:rPr>
        <w:t>与解决sync锁</w:t>
      </w:r>
      <w:bookmarkStart w:id="11" w:name="_GoBack"/>
      <w:bookmarkEnd w:id="11"/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36"/>
          <w:szCs w:val="36"/>
          <w:shd w:val="clear" w:fill="FFFFFF"/>
          <w:lang w:val="en-US" w:eastAsia="zh-CN"/>
        </w:rPr>
        <w:t xml:space="preserve"> 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315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2"/>
          <w:sz w:val="21"/>
          <w:szCs w:val="36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/>
              <w:i w:val="0"/>
              <w:caps w:val="0"/>
              <w:color w:val="121212"/>
              <w:spacing w:val="0"/>
              <w:sz w:val="36"/>
              <w:szCs w:val="3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/>
              <w:i w:val="0"/>
              <w:caps w:val="0"/>
              <w:color w:val="121212"/>
              <w:spacing w:val="0"/>
              <w:sz w:val="36"/>
              <w:szCs w:val="36"/>
              <w:shd w:val="clear" w:fill="FFFFFF"/>
              <w:lang w:val="en-US" w:eastAsia="zh-CN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b/>
              <w:i w:val="0"/>
              <w:caps w:val="0"/>
              <w:color w:val="121212"/>
              <w:spacing w:val="0"/>
              <w:sz w:val="36"/>
              <w:szCs w:val="36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21212"/>
              <w:spacing w:val="0"/>
              <w:szCs w:val="3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instrText xml:space="preserve"> HYPERLINK \l _Toc2071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</w:rPr>
            <w:t xml:space="preserve">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</w:rPr>
            <w:t>并发问题产生的三大根源</w:t>
          </w:r>
          <w:r>
            <w:tab/>
          </w:r>
          <w:r>
            <w:fldChar w:fldCharType="begin"/>
          </w:r>
          <w:r>
            <w:instrText xml:space="preserve"> PAGEREF _Toc2071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21212"/>
              <w:spacing w:val="0"/>
              <w:szCs w:val="36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21212"/>
              <w:spacing w:val="0"/>
              <w:szCs w:val="3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instrText xml:space="preserve"> HYPERLINK \l _Toc18001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t>原子性</w:t>
          </w:r>
          <w:r>
            <w:rPr>
              <w:rFonts w:hint="eastAsia"/>
              <w:lang w:val="en-US" w:eastAsia="zh-CN"/>
            </w:rPr>
            <w:t xml:space="preserve">   </w:t>
          </w:r>
          <w:r>
            <w:t>CPU缓存会导致可见问题</w:t>
          </w:r>
          <w:r>
            <w:rPr>
              <w:rFonts w:hint="eastAsia"/>
              <w:lang w:val="en-US" w:eastAsia="zh-CN"/>
            </w:rPr>
            <w:t xml:space="preserve">  </w:t>
          </w:r>
          <w:r>
            <w:t>指令重排序</w:t>
          </w:r>
          <w:r>
            <w:tab/>
          </w:r>
          <w:r>
            <w:fldChar w:fldCharType="begin"/>
          </w:r>
          <w:r>
            <w:instrText xml:space="preserve"> PAGEREF _Toc18001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21212"/>
              <w:spacing w:val="0"/>
              <w:szCs w:val="36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21212"/>
              <w:spacing w:val="0"/>
              <w:szCs w:val="3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instrText xml:space="preserve"> HYPERLINK \l _Toc32144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并发问题根源之一：CPU切换线程执导致的原子性问题</w:t>
          </w:r>
          <w:r>
            <w:tab/>
          </w:r>
          <w:r>
            <w:fldChar w:fldCharType="begin"/>
          </w:r>
          <w:r>
            <w:instrText xml:space="preserve"> PAGEREF _Toc32144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21212"/>
              <w:spacing w:val="0"/>
              <w:szCs w:val="36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21212"/>
              <w:spacing w:val="0"/>
              <w:szCs w:val="3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instrText xml:space="preserve"> HYPERLINK \l _Toc14144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2.1. </w:t>
          </w:r>
          <w:r>
            <w:rPr>
              <w:rFonts w:hint="eastAsia"/>
              <w:lang w:eastAsia="zh-CN"/>
            </w:rPr>
            <w:t>加锁解决原子性</w:t>
          </w:r>
          <w:r>
            <w:rPr>
              <w:rFonts w:hint="eastAsia"/>
              <w:lang w:val="en-US" w:eastAsia="zh-CN"/>
            </w:rPr>
            <w:t xml:space="preserve"> 和atomcatic类型</w:t>
          </w:r>
          <w:r>
            <w:tab/>
          </w:r>
          <w:r>
            <w:fldChar w:fldCharType="begin"/>
          </w:r>
          <w:r>
            <w:instrText xml:space="preserve"> PAGEREF _Toc14144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21212"/>
              <w:spacing w:val="0"/>
              <w:szCs w:val="36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21212"/>
              <w:spacing w:val="0"/>
              <w:szCs w:val="3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instrText xml:space="preserve"> HYPERLINK \l _Toc3158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t>并发问题根源之二：缓存导致的可见性问题</w:t>
          </w:r>
          <w:r>
            <w:tab/>
          </w:r>
          <w:r>
            <w:fldChar w:fldCharType="begin"/>
          </w:r>
          <w:r>
            <w:instrText xml:space="preserve"> PAGEREF _Toc3158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21212"/>
              <w:spacing w:val="0"/>
              <w:szCs w:val="36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21212"/>
              <w:spacing w:val="0"/>
              <w:szCs w:val="3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instrText xml:space="preserve"> HYPERLINK \l _Toc25933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5"/>
            </w:rPr>
            <w:t xml:space="preserve">3.1.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5"/>
              <w:shd w:val="clear" w:fill="FFFFFF"/>
            </w:rPr>
            <w:t>二、高速缓存的产生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 xml:space="preserve"> 缓存失效问题</w:t>
          </w:r>
          <w:r>
            <w:tab/>
          </w:r>
          <w:r>
            <w:fldChar w:fldCharType="begin"/>
          </w:r>
          <w:r>
            <w:instrText xml:space="preserve"> PAGEREF _Toc25933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21212"/>
              <w:spacing w:val="0"/>
              <w:szCs w:val="36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21212"/>
              <w:spacing w:val="0"/>
              <w:szCs w:val="3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instrText xml:space="preserve"> HYPERLINK \l _Toc30128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Sync和Volide解决可见性</w:t>
          </w:r>
          <w:r>
            <w:tab/>
          </w:r>
          <w:r>
            <w:fldChar w:fldCharType="begin"/>
          </w:r>
          <w:r>
            <w:instrText xml:space="preserve"> PAGEREF _Toc30128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21212"/>
              <w:spacing w:val="0"/>
              <w:szCs w:val="36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21212"/>
              <w:spacing w:val="0"/>
              <w:szCs w:val="3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instrText xml:space="preserve"> HYPERLINK \l _Toc18145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三、指令优化</w:t>
          </w:r>
          <w:r>
            <w:tab/>
          </w:r>
          <w:r>
            <w:fldChar w:fldCharType="begin"/>
          </w:r>
          <w:r>
            <w:instrText xml:space="preserve"> PAGEREF _Toc18145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21212"/>
              <w:spacing w:val="0"/>
              <w:szCs w:val="36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21212"/>
              <w:spacing w:val="0"/>
              <w:szCs w:val="3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instrText xml:space="preserve"> HYPERLINK \l _Toc4017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5"/>
            </w:rPr>
            <w:t xml:space="preserve">4.1.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5"/>
              <w:shd w:val="clear" w:fill="FFFFFF"/>
            </w:rPr>
            <w:t>并发问题根源之三：指令优化导致的重排序问题</w:t>
          </w:r>
          <w:r>
            <w:tab/>
          </w:r>
          <w:r>
            <w:fldChar w:fldCharType="begin"/>
          </w:r>
          <w:r>
            <w:instrText xml:space="preserve"> PAGEREF _Toc4017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21212"/>
              <w:spacing w:val="0"/>
              <w:szCs w:val="36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21212"/>
              <w:spacing w:val="0"/>
              <w:szCs w:val="3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instrText xml:space="preserve"> HYPERLINK \l _Toc30155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</w:rPr>
            <w:t>Synchronized</w:t>
          </w:r>
          <w:r>
            <w:rPr>
              <w:rFonts w:hint="eastAsia"/>
              <w:lang w:eastAsia="zh-CN"/>
            </w:rPr>
            <w:t>和</w:t>
          </w:r>
          <w:r>
            <w:rPr>
              <w:rFonts w:hint="eastAsia"/>
            </w:rPr>
            <w:t>volatile</w:t>
          </w:r>
          <w:r>
            <w:rPr>
              <w:rFonts w:hint="eastAsia"/>
              <w:lang w:val="en-US" w:eastAsia="zh-CN"/>
            </w:rPr>
            <w:t xml:space="preserve"> 对区别</w:t>
          </w:r>
          <w:r>
            <w:tab/>
          </w:r>
          <w:r>
            <w:fldChar w:fldCharType="begin"/>
          </w:r>
          <w:r>
            <w:instrText xml:space="preserve"> PAGEREF _Toc30155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21212"/>
              <w:spacing w:val="0"/>
              <w:szCs w:val="36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21212"/>
              <w:spacing w:val="0"/>
              <w:szCs w:val="3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instrText xml:space="preserve"> HYPERLINK \l _Toc24780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最简单方法加锁 sync</w:t>
          </w:r>
          <w:r>
            <w:tab/>
          </w:r>
          <w:r>
            <w:fldChar w:fldCharType="begin"/>
          </w:r>
          <w:r>
            <w:instrText xml:space="preserve"> PAGEREF _Toc24780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21212"/>
              <w:spacing w:val="0"/>
              <w:szCs w:val="36"/>
              <w:shd w:val="clear" w:fill="FFFFFF"/>
              <w:lang w:val="en-US" w:eastAsia="zh-CN"/>
            </w:rPr>
            <w:fldChar w:fldCharType="end"/>
          </w:r>
        </w:p>
        <w:p>
          <w:pPr>
            <w:rPr>
              <w:rFonts w:hint="eastAsia" w:ascii="微软雅黑" w:hAnsi="微软雅黑" w:eastAsia="微软雅黑" w:cs="微软雅黑"/>
              <w:b/>
              <w:i w:val="0"/>
              <w:caps w:val="0"/>
              <w:color w:val="121212"/>
              <w:spacing w:val="0"/>
              <w:sz w:val="36"/>
              <w:szCs w:val="36"/>
              <w:shd w:val="clear" w:fill="FFFFFF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21212"/>
              <w:spacing w:val="0"/>
              <w:szCs w:val="36"/>
              <w:shd w:val="clear" w:fill="FFFFFF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" w:name="_Toc18001"/>
      <w:r>
        <w:t>原子性</w:t>
      </w:r>
      <w:r>
        <w:rPr>
          <w:rFonts w:hint="eastAsia"/>
          <w:lang w:val="en-US" w:eastAsia="zh-CN"/>
        </w:rPr>
        <w:t xml:space="preserve">   </w:t>
      </w:r>
      <w:r>
        <w:t>CPU缓存会导致可见问题</w:t>
      </w:r>
      <w:r>
        <w:rPr>
          <w:rFonts w:hint="eastAsia"/>
          <w:lang w:val="en-US" w:eastAsia="zh-CN"/>
        </w:rPr>
        <w:t xml:space="preserve">  </w:t>
      </w:r>
      <w:r>
        <w:t>指令重排序</w:t>
      </w:r>
      <w:bookmarkEnd w:id="1"/>
    </w:p>
    <w:p>
      <w:pPr>
        <w:rPr>
          <w:rFonts w:hint="default"/>
          <w:lang w:val="en-US" w:eastAsia="zh-CN"/>
        </w:rPr>
      </w:pPr>
    </w:p>
    <w:p>
      <w:pPr>
        <w:rPr>
          <w:rFonts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</w:pPr>
      <w:r>
        <w:rPr>
          <w:rFonts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因为CPU可以切换线程执行指令所以会导致我们的一些操作会失去原子性，因为CPU缓存会导致可见问题、还有CPU的一些指令重排序优化也会导致一些问题，关于这些我们将在并发问题的三大根源一文中继续探讨。</w:t>
      </w:r>
    </w:p>
    <w:p>
      <w:pPr>
        <w:rPr>
          <w:rFonts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</w:pPr>
    </w:p>
    <w:p>
      <w:pPr>
        <w:pStyle w:val="2"/>
        <w:bidi w:val="0"/>
      </w:pPr>
      <w:bookmarkStart w:id="2" w:name="_Toc32144"/>
      <w:r>
        <w:rPr>
          <w:rFonts w:hint="eastAsia"/>
        </w:rPr>
        <w:t>并发问题根源之一：CPU切换线程执导致的原子性问题</w:t>
      </w:r>
      <w:bookmarkEnd w:id="2"/>
    </w:p>
    <w:p>
      <w:pPr>
        <w:pStyle w:val="1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首先我们先理解什么叫原子性，原子性就指是把一个操作或者多个操作视为一个整体，在执行的过程不能被中断的特性叫原子性。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3" w:name="_Toc14144"/>
      <w:r>
        <w:rPr>
          <w:rFonts w:hint="eastAsia"/>
          <w:lang w:eastAsia="zh-CN"/>
        </w:rPr>
        <w:t>加锁解决原子性</w:t>
      </w:r>
      <w:r>
        <w:rPr>
          <w:rFonts w:hint="eastAsia"/>
          <w:lang w:val="en-US" w:eastAsia="zh-CN"/>
        </w:rPr>
        <w:t xml:space="preserve"> 和atomcatic类型</w:t>
      </w:r>
      <w:bookmarkEnd w:id="3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2"/>
        <w:bidi w:val="0"/>
      </w:pPr>
      <w:bookmarkStart w:id="4" w:name="_Toc3158"/>
      <w:r>
        <w:t>并发问题根源之二：缓存导致的可见性问题</w:t>
      </w:r>
      <w:bookmarkEnd w:id="4"/>
    </w:p>
    <w:p>
      <w:pPr>
        <w:pStyle w:val="13"/>
        <w:keepNext w:val="0"/>
        <w:keepLines w:val="0"/>
        <w:widowControl/>
        <w:suppressLineNumbers w:val="0"/>
        <w:ind w:left="0" w:right="0"/>
      </w:pPr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在有了高速缓存之后，CPU的执行操作数据的过程会是这样的，CPU首先会从内存把数据拷贝到CPU缓存区。</w:t>
      </w:r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然后CPU再对缓存里面的数据进行更新等操作，最后CPU把缓存区里面的数据更新到内存。</w:t>
      </w:r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磁盘、内存、CPU缓存会按如下形式协作。</w:t>
      </w:r>
    </w:p>
    <w:p>
      <w:pPr>
        <w:pStyle w:val="13"/>
        <w:keepNext w:val="0"/>
        <w:keepLines w:val="0"/>
        <w:widowControl/>
        <w:suppressLineNumbers w:val="0"/>
        <w:ind w:left="0" w:right="0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bookmarkStart w:id="5" w:name="_Toc25933"/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二、高速缓存的产生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  <w:lang w:val="en-US" w:eastAsia="zh-CN"/>
        </w:rPr>
        <w:t xml:space="preserve"> 缓存失效问题</w:t>
      </w:r>
      <w:bookmarkEnd w:id="5"/>
    </w:p>
    <w:p>
      <w:pPr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  <w:lang w:val="en-US" w:eastAsia="zh-CN"/>
        </w:rPr>
        <w:t>告诉cache和多cpu cache都会导致这个问题。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为了减少CPU等待IO的时间，让CPU有更多的时间是花在运算上，最简单的思路就是减少IO等待的时间，基于这个思路所以就有了高速缓存增加了高速缓存（L1,L2,L3,主存）。</w:t>
      </w: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当处理器发出内存访问请求时，会先查看高速缓存内是否有请求数据。如果存在（命中），则不需要访问内存直接返回该数据；如果不存在（失效），则要先把内存中的相应数据载入缓存，再将其返回处理器。</w:t>
      </w: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缓存导致的可见性问题就是指我们在操作CPU缓存过程中，由于多个CPU缓存之间独立不可见的特性，导致共享变量的操作结果无法预期。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在单核CPU时代，因为只有一个核心控制器，所以只会有一个CPU缓存区，这时各个线程访问的CPU缓存也都是同一个，在这种情况一个线程把共享变量更新到CPU缓存后另外一个线程是可以马上看见的，因为他们操作的是同一个缓存，所以他们操作后的结果不存在可见性问题。</w:t>
      </w:r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而随着CPU的发展，CPU逐渐发展成了多核，CPU可以同时使用多个核心控制器执行线程任务，当然CPU处理同时处理线程任务的速度也越来越快了，但随之也产生了一个问题，多核CPU每个核心控制器工作的时候都会有自己独立的CPU缓存，每个核心控制器都执行任务的时候都是操作的自己的CPU缓存，CPU1与CPU2它们之间的缓存是相互不可见的。</w:t>
      </w:r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这种情况下多个线程操作共享变量就因为缓存不可见而带来问题，多线程的情况下线程并不一定是在同一个CUP上执行，它们如果同时操作一个共享变量，但因为在不同的CPU执行所以他们只能查看和更新自己CPU缓存里的变量值，线程各自的执行结果对于别的线程来说是不可见的，所以在并发的情况下会因为这种缓存不可见的情况会导致问题出现。</w:t>
      </w:r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30128"/>
      <w:r>
        <w:rPr>
          <w:rFonts w:hint="eastAsia"/>
          <w:lang w:val="en-US" w:eastAsia="zh-CN"/>
        </w:rPr>
        <w:t>Sync和Volide解决可见性</w:t>
      </w:r>
      <w:bookmarkEnd w:id="6"/>
    </w:p>
    <w:p>
      <w:pPr>
        <w:pStyle w:val="13"/>
        <w:keepNext w:val="0"/>
        <w:keepLines w:val="0"/>
        <w:widowControl/>
        <w:suppressLineNumbers w:val="0"/>
        <w:ind w:left="0" w:right="0"/>
      </w:pPr>
    </w:p>
    <w:p>
      <w:pPr>
        <w:pStyle w:val="2"/>
        <w:bidi w:val="0"/>
      </w:pPr>
      <w:bookmarkStart w:id="7" w:name="_Toc18145"/>
      <w:r>
        <w:rPr>
          <w:rFonts w:hint="eastAsia"/>
        </w:rPr>
        <w:t>三、指令优化</w:t>
      </w:r>
      <w:bookmarkEnd w:id="7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进程和线程本质上是增加并行的任务数量来提升CPU的利用率，缓存是通过把IO时间减少来提升CPU的利用率，而指令顺序优化的初衷的初衷就是想通过调整CPU指令的执行顺序和异步化的操作来提升CPU执行指令任务的效率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指令顺序优化可能发生在编译、CPU指令执行、缓存优化几个阶，其优化原则就是只要能保证重排序后不影响单线程的运行结果，那么就允许指令重排序的发生。其重排序的大体逻辑就是优先把CPU比较耗时的指令放到最先执行，然后在这些指令执行的空余时间来执行其他指令，就像我们做菜的时候会把熟的最慢的菜最先开始煮，然后在这个菜熟的时间段去做其它的菜，通过这种方式减少CPU的等待，更好的利用CPU的资源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bookmarkStart w:id="8" w:name="_Toc4017"/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并发问题根源之三：指令优化导致的重排序问题</w:t>
      </w:r>
      <w:bookmarkEnd w:id="8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下面的程序代码如果init（）方法的代码经过了指令重排序后，两个方法在两个不同的线程里面调用就可能出现问题。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30155"/>
      <w:r>
        <w:rPr>
          <w:rFonts w:hint="eastAsia"/>
        </w:rPr>
        <w:t>Synchronized</w:t>
      </w:r>
      <w:r>
        <w:rPr>
          <w:rFonts w:hint="eastAsia"/>
          <w:lang w:eastAsia="zh-CN"/>
        </w:rPr>
        <w:t>和</w:t>
      </w:r>
      <w:r>
        <w:rPr>
          <w:rFonts w:hint="eastAsia"/>
        </w:rPr>
        <w:t>volatile</w:t>
      </w:r>
      <w:r>
        <w:rPr>
          <w:rFonts w:hint="eastAsia"/>
          <w:lang w:val="en-US" w:eastAsia="zh-CN"/>
        </w:rPr>
        <w:t xml:space="preserve"> 对区别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4780"/>
      <w:r>
        <w:rPr>
          <w:rFonts w:hint="eastAsia"/>
          <w:lang w:val="en-US" w:eastAsia="zh-CN"/>
        </w:rPr>
        <w:t>最简单方法加锁 sync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volatile仅能使用在变量级别；synchronized则可以使用在变量、方法、和类级别的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volatile仅能实现变量的修改可见性，不能保证原子性；而synchronized则可以保证变量的修改可见性和原子性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</w:pPr>
      <w:r>
        <w:t>volatile按照语法规范，只是表明</w:t>
      </w:r>
      <w:r>
        <w:rPr>
          <w:b/>
        </w:rPr>
        <w:t>同一线程中对两个volatile的操作要保序</w:t>
      </w:r>
      <w:r>
        <w:t>。拿volatile去解决多线程问题，其实是依赖于</w:t>
      </w:r>
      <w:r>
        <w:rPr>
          <w:b/>
        </w:rPr>
        <w:t>“锁操作也是对volatile进行操作”这一假设</w:t>
      </w:r>
      <w:r>
        <w:t>得到的取巧的结果，</w:t>
      </w:r>
      <w:r>
        <w:rPr>
          <w:b/>
        </w:rPr>
        <w:t>如果你没加锁，光靠volatile也是错的</w:t>
      </w:r>
      <w:r>
        <w:t>。</w:t>
      </w:r>
    </w:p>
    <w:p>
      <w:pPr>
        <w:pStyle w:val="13"/>
        <w:keepNext w:val="0"/>
        <w:keepLines w:val="0"/>
        <w:widowControl/>
        <w:suppressLineNumbers w:val="0"/>
      </w:pPr>
      <w:r>
        <w:t>现在是不推荐拿volatile解决多线程问题的，这是个历史遗留问题。请看新一点的、更权威更正确的教材。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如果需要一个更大范围的原子性可以使用synchronized来实现，synchronized块之间的操作。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可以使用volatile保证可见性，也可以使用关键字synchronized和final。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有序性：在本线程中所有的操作都是有序的；在另一个线程中，看来所有的操作都是无序的，就可需要使用具有天然有序性的volatile保持有序性，因为其禁止重排序。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Volatile 的特性：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保证了不同线程对这个变量进行操作时的可见性，即一个线程修改了某个变量的值，这新值对其他线程来说是立即可见的。（实现可见性）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禁止进行指令重排序。（实现有序性）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volatile 只能保证对单次读/写的原子性，i++ 这种操作不能保证原子性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Synchronized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Synchronized是Java中解决并发问题的一种最常用的方法，也是最简单的一种方法。Synchronized的作用主要有三个：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原子性：确保线程互斥的访问同步代码；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可见性：保证共享变量的修改能够及时可见，其实是通过Java内存模型中的 “对一个变量unlock操作之前，必须要同步到主内存中；如果对一个变量进行lock操作，则将会清空工作内存中此变量的值，在执行引擎使用此变量前，需要重新从主内存中load操作或assign操作初始化变量值” 来保证的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有序性：有效解决重排序问题，即 “一个unlock操作先行发生(happen-before)于后面对同一个锁的lock操作”；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首先想到是那就在使用synchronized作用在静态方法：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虽然这样简单粗暴解决，但会导致这个方法比较效率低效，导致程序性能严重下降，那是不是还有其他更优的解决方案呢？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那么问题找到了，那怎么去解决呢？那就禁止不允许初始化阶段步骤2 、3发生重排序，刚好Volatile 禁止指令重排，从而使得双重检测真正发挥作用。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volatile仅能使用在变量级别；synchronized则可以使用在变量、方法、和类级别的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volatile仅能实现变量的修改可见性，不能保证原子性；而synchronized则可以保证变量的修改可见性和原子性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使用volatile而不是synchronized的唯一安全的情况是类中只有一个可变的域</w:t>
      </w: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544B5"/>
    <w:multiLevelType w:val="multilevel"/>
    <w:tmpl w:val="3CC544B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D62C7"/>
    <w:rsid w:val="0022645B"/>
    <w:rsid w:val="04CA6A24"/>
    <w:rsid w:val="08902407"/>
    <w:rsid w:val="0A704157"/>
    <w:rsid w:val="0B3D62C7"/>
    <w:rsid w:val="10144763"/>
    <w:rsid w:val="126B38F8"/>
    <w:rsid w:val="13066510"/>
    <w:rsid w:val="15BD4582"/>
    <w:rsid w:val="15D80159"/>
    <w:rsid w:val="1D237989"/>
    <w:rsid w:val="20920434"/>
    <w:rsid w:val="20E436AC"/>
    <w:rsid w:val="22700988"/>
    <w:rsid w:val="238E216E"/>
    <w:rsid w:val="256365D9"/>
    <w:rsid w:val="2F202331"/>
    <w:rsid w:val="35977BD1"/>
    <w:rsid w:val="42832A18"/>
    <w:rsid w:val="436F08B0"/>
    <w:rsid w:val="44722131"/>
    <w:rsid w:val="44904E7A"/>
    <w:rsid w:val="463328EC"/>
    <w:rsid w:val="464B77AB"/>
    <w:rsid w:val="49DC1BCC"/>
    <w:rsid w:val="4E0E0094"/>
    <w:rsid w:val="5D8A10EF"/>
    <w:rsid w:val="65277056"/>
    <w:rsid w:val="66276E3C"/>
    <w:rsid w:val="69AF30B4"/>
    <w:rsid w:val="69DC10BD"/>
    <w:rsid w:val="6A287C3F"/>
    <w:rsid w:val="6D1F289A"/>
    <w:rsid w:val="6DEC089D"/>
    <w:rsid w:val="6E80645A"/>
    <w:rsid w:val="6ED3097F"/>
    <w:rsid w:val="6F5D4136"/>
    <w:rsid w:val="6F9B60EE"/>
    <w:rsid w:val="78A31CF5"/>
    <w:rsid w:val="78F503D7"/>
    <w:rsid w:val="7F26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2020-12-06T10:11:00Z</dcterms:created>
  <dc:creator>ati</dc:creator>
  <cp:lastModifiedBy>ATI</cp:lastModifiedBy>
  <dcterms:modified xsi:type="dcterms:W3CDTF">2020-12-08T16:04:36Z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