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乐观锁与悲观锁对实现方式</w:t>
      </w:r>
    </w:p>
    <w:p>
      <w:pPr>
        <w:rPr>
          <w:rFonts w:hint="eastAsia"/>
          <w:lang w:val="en-US" w:eastAsia="zh-CN"/>
        </w:rPr>
      </w:pPr>
    </w:p>
    <w:p>
      <w:pPr>
        <w:rPr>
          <w:rFonts w:hint="eastAsia"/>
          <w:lang w:val="en-US" w:eastAsia="zh-CN"/>
        </w:rPr>
      </w:pPr>
    </w:p>
    <w:p>
      <w:pPr>
        <w:pStyle w:val="3"/>
        <w:bidi w:val="0"/>
        <w:rPr>
          <w:rFonts w:hint="default" w:ascii="Arial" w:hAnsi="Arial" w:eastAsia="宋体" w:cs="Arial"/>
          <w:i w:val="0"/>
          <w:caps w:val="0"/>
          <w:color w:val="4D5156"/>
          <w:spacing w:val="0"/>
          <w:sz w:val="21"/>
          <w:szCs w:val="21"/>
          <w:shd w:val="clear" w:fill="FFFFFF"/>
        </w:rPr>
      </w:pPr>
      <w:r>
        <w:rPr>
          <w:rFonts w:ascii="Arial" w:hAnsi="Arial" w:eastAsia="宋体" w:cs="Arial"/>
          <w:i w:val="0"/>
          <w:caps w:val="0"/>
          <w:color w:val="4D5156"/>
          <w:spacing w:val="0"/>
          <w:sz w:val="21"/>
          <w:szCs w:val="21"/>
          <w:shd w:val="clear" w:fill="FFFFFF"/>
        </w:rPr>
        <w:t>用数据版本（Version）</w:t>
      </w:r>
      <w:r>
        <w:rPr>
          <w:rStyle w:val="14"/>
          <w:rFonts w:hint="default" w:ascii="Arial" w:hAnsi="Arial" w:eastAsia="宋体" w:cs="Arial"/>
          <w:i w:val="0"/>
          <w:caps w:val="0"/>
          <w:color w:val="EA4335"/>
          <w:spacing w:val="0"/>
          <w:sz w:val="21"/>
          <w:szCs w:val="21"/>
          <w:shd w:val="clear" w:fill="FFFFFF"/>
        </w:rPr>
        <w:t>记录</w:t>
      </w:r>
      <w:r>
        <w:rPr>
          <w:rFonts w:hint="default" w:ascii="Arial" w:hAnsi="Arial" w:eastAsia="宋体" w:cs="Arial"/>
          <w:i w:val="0"/>
          <w:caps w:val="0"/>
          <w:color w:val="4D5156"/>
          <w:spacing w:val="0"/>
          <w:sz w:val="21"/>
          <w:szCs w:val="21"/>
          <w:shd w:val="clear" w:fill="FFFFFF"/>
        </w:rPr>
        <w:t>机制实现，这是</w:t>
      </w:r>
      <w:r>
        <w:rPr>
          <w:rStyle w:val="14"/>
          <w:rFonts w:hint="default" w:ascii="Arial" w:hAnsi="Arial" w:eastAsia="宋体" w:cs="Arial"/>
          <w:i w:val="0"/>
          <w:caps w:val="0"/>
          <w:color w:val="EA4335"/>
          <w:spacing w:val="0"/>
          <w:sz w:val="21"/>
          <w:szCs w:val="21"/>
          <w:shd w:val="clear" w:fill="FFFFFF"/>
        </w:rPr>
        <w:t>乐观锁</w:t>
      </w:r>
      <w:r>
        <w:rPr>
          <w:rFonts w:hint="default" w:ascii="Arial" w:hAnsi="Arial" w:eastAsia="宋体" w:cs="Arial"/>
          <w:i w:val="0"/>
          <w:caps w:val="0"/>
          <w:color w:val="4D5156"/>
          <w:spacing w:val="0"/>
          <w:sz w:val="21"/>
          <w:szCs w:val="21"/>
          <w:shd w:val="clear" w:fill="FFFFFF"/>
        </w:rPr>
        <w:t>最常用的一种实现方式</w:t>
      </w:r>
    </w:p>
    <w:p>
      <w:pPr>
        <w:pStyle w:val="11"/>
        <w:keepNext w:val="0"/>
        <w:keepLines w:val="0"/>
        <w:widowControl/>
        <w:suppressLineNumbers w:val="0"/>
        <w:spacing w:before="180" w:beforeAutospacing="0" w:after="180" w:afterAutospacing="0"/>
        <w:ind w:left="0" w:right="0" w:firstLine="0"/>
        <w:jc w:val="both"/>
        <w:rPr>
          <w:rFonts w:ascii="Helvetica" w:hAnsi="Helvetica" w:eastAsia="Helvetica" w:cs="Helvetica"/>
          <w:i w:val="0"/>
          <w:caps w:val="0"/>
          <w:color w:val="34495E"/>
          <w:spacing w:val="15"/>
          <w:sz w:val="25"/>
          <w:szCs w:val="25"/>
        </w:rPr>
      </w:pPr>
      <w:r>
        <w:rPr>
          <w:rFonts w:hint="default" w:ascii="Helvetica" w:hAnsi="Helvetica" w:eastAsia="Helvetica" w:cs="Helvetica"/>
          <w:i w:val="0"/>
          <w:caps w:val="0"/>
          <w:color w:val="34495E"/>
          <w:spacing w:val="15"/>
          <w:sz w:val="25"/>
          <w:szCs w:val="25"/>
        </w:rPr>
        <w:t>一般都是使用版本号机制来实现 MySQL 数据库中的乐观锁。</w:t>
      </w:r>
    </w:p>
    <w:p>
      <w:pPr>
        <w:pStyle w:val="11"/>
        <w:keepNext w:val="0"/>
        <w:keepLines w:val="0"/>
        <w:widowControl/>
        <w:suppressLineNumbers w:val="0"/>
        <w:spacing w:before="180" w:beforeAutospacing="0" w:after="180" w:afterAutospacing="0"/>
        <w:ind w:left="0" w:right="0" w:firstLine="0"/>
        <w:jc w:val="both"/>
        <w:rPr>
          <w:rFonts w:hint="default" w:ascii="Helvetica" w:hAnsi="Helvetica" w:eastAsia="Helvetica" w:cs="Helvetica"/>
          <w:i w:val="0"/>
          <w:caps w:val="0"/>
          <w:color w:val="34495E"/>
          <w:spacing w:val="15"/>
          <w:sz w:val="25"/>
          <w:szCs w:val="25"/>
        </w:rPr>
      </w:pPr>
      <w:r>
        <w:rPr>
          <w:rFonts w:hint="default" w:ascii="Helvetica" w:hAnsi="Helvetica" w:eastAsia="Helvetica" w:cs="Helvetica"/>
          <w:i w:val="0"/>
          <w:caps w:val="0"/>
          <w:color w:val="34495E"/>
          <w:spacing w:val="15"/>
          <w:sz w:val="25"/>
          <w:szCs w:val="25"/>
        </w:rPr>
        <w:t>版本号的实现方式有两种，一个是数据版本机制，一个是时间戳机制。</w:t>
      </w:r>
    </w:p>
    <w:p>
      <w:pPr>
        <w:pStyle w:val="3"/>
        <w:bidi w:val="0"/>
        <w:ind w:left="575" w:leftChars="0" w:hanging="575" w:firstLineChars="0"/>
      </w:pPr>
      <w:r>
        <w:rPr>
          <w:rFonts w:hint="default"/>
        </w:rPr>
        <w:t>时间戳机制实现乐观锁</w:t>
      </w:r>
    </w:p>
    <w:p>
      <w:pPr>
        <w:pStyle w:val="11"/>
        <w:keepNext w:val="0"/>
        <w:keepLines w:val="0"/>
        <w:widowControl/>
        <w:suppressLineNumbers w:val="0"/>
        <w:spacing w:before="180" w:beforeAutospacing="0" w:after="180" w:afterAutospacing="0"/>
        <w:ind w:left="0" w:right="0" w:firstLine="0"/>
        <w:jc w:val="both"/>
        <w:rPr>
          <w:rFonts w:hint="default" w:ascii="Helvetica" w:hAnsi="Helvetica" w:eastAsia="Helvetica" w:cs="Helvetica"/>
          <w:i w:val="0"/>
          <w:caps w:val="0"/>
          <w:color w:val="34495E"/>
          <w:spacing w:val="15"/>
          <w:sz w:val="25"/>
          <w:szCs w:val="25"/>
        </w:rPr>
      </w:pPr>
      <w:r>
        <w:rPr>
          <w:rFonts w:hint="default" w:ascii="Helvetica" w:hAnsi="Helvetica" w:eastAsia="Helvetica" w:cs="Helvetica"/>
          <w:i w:val="0"/>
          <w:caps w:val="0"/>
          <w:color w:val="34495E"/>
          <w:spacing w:val="15"/>
          <w:sz w:val="25"/>
          <w:szCs w:val="25"/>
        </w:rPr>
        <w:t>使用时间戳机制实现乐观锁原理类似，同样是在需要乐观锁控制的 table 中增加一个字段，名称无所谓，字段类型时间 timestamp，和上面的 version 类似，也是在更新提交时检查当前数据库中的时间戳和自己更新前提取到的时间戳进行对比，如果一致则 OK，否则就是版本冲突。</w:t>
      </w:r>
    </w:p>
    <w:p>
      <w:pPr>
        <w:rPr>
          <w:rFonts w:hint="default" w:ascii="Arial" w:hAnsi="Arial" w:eastAsia="宋体" w:cs="Arial"/>
          <w:i w:val="0"/>
          <w:caps w:val="0"/>
          <w:color w:val="4D5156"/>
          <w:spacing w:val="0"/>
          <w:sz w:val="21"/>
          <w:szCs w:val="21"/>
          <w:shd w:val="clear" w:fill="FFFFFF"/>
        </w:rPr>
      </w:pPr>
    </w:p>
    <w:p>
      <w:pPr>
        <w:rPr>
          <w:rFonts w:hint="default" w:ascii="Arial" w:hAnsi="Arial" w:eastAsia="宋体" w:cs="Arial"/>
          <w:i w:val="0"/>
          <w:caps w:val="0"/>
          <w:color w:val="4D5156"/>
          <w:spacing w:val="0"/>
          <w:sz w:val="21"/>
          <w:szCs w:val="21"/>
          <w:shd w:val="clear" w:fill="FFFFFF"/>
        </w:rPr>
      </w:pPr>
    </w:p>
    <w:p>
      <w:pPr>
        <w:rPr>
          <w:rFonts w:hint="default" w:ascii="Arial" w:hAnsi="Arial" w:eastAsia="宋体" w:cs="Arial"/>
          <w:i w:val="0"/>
          <w:caps w:val="0"/>
          <w:color w:val="4D5156"/>
          <w:spacing w:val="0"/>
          <w:sz w:val="21"/>
          <w:szCs w:val="21"/>
          <w:shd w:val="clear" w:fill="FFFFFF"/>
        </w:rPr>
      </w:pPr>
    </w:p>
    <w:p>
      <w:pPr>
        <w:pStyle w:val="2"/>
        <w:bidi w:val="0"/>
      </w:pPr>
      <w:r>
        <w:t>MySQL 中的悲观锁大部分情况下依赖数据</w:t>
      </w:r>
      <w:bookmarkStart w:id="0" w:name="_GoBack"/>
      <w:bookmarkEnd w:id="0"/>
      <w:r>
        <w:t>库的锁机制实现</w:t>
      </w:r>
    </w:p>
    <w:p>
      <w:pPr>
        <w:rPr>
          <w:rFonts w:hint="default" w:ascii="Arial" w:hAnsi="Arial" w:eastAsia="宋体" w:cs="Arial"/>
          <w:i w:val="0"/>
          <w:caps w:val="0"/>
          <w:color w:val="4D5156"/>
          <w:spacing w:val="0"/>
          <w:sz w:val="21"/>
          <w:szCs w:val="21"/>
          <w:shd w:val="clear" w:fill="FFFFFF"/>
          <w:lang w:val="en-US" w:eastAsia="zh-CN"/>
        </w:rPr>
      </w:pPr>
      <w:r>
        <w:rPr>
          <w:rFonts w:ascii="Helvetica" w:hAnsi="Helvetica" w:eastAsia="Helvetica" w:cs="Helvetica"/>
          <w:i w:val="0"/>
          <w:caps w:val="0"/>
          <w:color w:val="34495E"/>
          <w:spacing w:val="15"/>
          <w:sz w:val="25"/>
          <w:szCs w:val="25"/>
        </w:rPr>
        <w:t>，一般使用</w:t>
      </w:r>
      <w:r>
        <w:rPr>
          <w:rFonts w:hint="default" w:ascii="Helvetica" w:hAnsi="Helvetica" w:eastAsia="Helvetica" w:cs="Helvetica"/>
          <w:i w:val="0"/>
          <w:caps w:val="0"/>
          <w:color w:val="34495E"/>
          <w:spacing w:val="15"/>
          <w:sz w:val="25"/>
          <w:szCs w:val="25"/>
        </w:rPr>
        <w:t> </w:t>
      </w:r>
      <w:r>
        <w:rPr>
          <w:rStyle w:val="15"/>
          <w:rFonts w:ascii="Consolas" w:hAnsi="Consolas" w:eastAsia="Consolas" w:cs="Consolas"/>
          <w:i w:val="0"/>
          <w:caps w:val="0"/>
          <w:color w:val="E96900"/>
          <w:spacing w:val="15"/>
          <w:sz w:val="24"/>
          <w:szCs w:val="24"/>
          <w:bdr w:val="none" w:color="auto" w:sz="0" w:space="0"/>
          <w:shd w:val="clear" w:fill="F5F5F5"/>
        </w:rPr>
        <w:t>SELECT ... FOR UPDATE</w:t>
      </w:r>
      <w:r>
        <w:rPr>
          <w:rFonts w:hint="default" w:ascii="Helvetica" w:hAnsi="Helvetica" w:eastAsia="Helvetica" w:cs="Helvetica"/>
          <w:i w:val="0"/>
          <w:caps w:val="0"/>
          <w:color w:val="34495E"/>
          <w:spacing w:val="15"/>
          <w:sz w:val="25"/>
          <w:szCs w:val="25"/>
        </w:rPr>
        <w:t> 对选择的数据进行加锁处理，例如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8E886"/>
    <w:multiLevelType w:val="multilevel"/>
    <w:tmpl w:val="09E8E886"/>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4947AB"/>
    <w:rsid w:val="0E9D1120"/>
    <w:rsid w:val="18117294"/>
    <w:rsid w:val="1A4947AB"/>
    <w:rsid w:val="567F4571"/>
    <w:rsid w:val="6BC135CC"/>
    <w:rsid w:val="70CE4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Emphasis"/>
    <w:basedOn w:val="13"/>
    <w:qFormat/>
    <w:uiPriority w:val="0"/>
    <w:rPr>
      <w:i/>
    </w:rPr>
  </w:style>
  <w:style w:type="character" w:styleId="15">
    <w:name w:val="HTML Code"/>
    <w:basedOn w:val="13"/>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2021-02-07T12:27:00Z</dcterms:created>
  <dc:creator>ati</dc:creator>
  <cp:lastModifiedBy>ati</cp:lastModifiedBy>
  <dcterms:modified xsi:type="dcterms:W3CDTF">2021-02-07T12:29:39Z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