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分布式之道 之常见的分布式技术</w:t>
      </w:r>
    </w:p>
    <w:p>
      <w:pPr>
        <w:pStyle w:val="11"/>
        <w:tabs>
          <w:tab w:val="right" w:leader="dot" w:pos="8306"/>
        </w:tabs>
      </w:pPr>
      <w:bookmarkStart w:id="21" w:name="_GoBack"/>
      <w:bookmarkEnd w:id="2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第12章 分布式ui基于Web的分布式系统</w:t>
      </w:r>
      <w:r>
        <w:tab/>
      </w:r>
      <w:r>
        <w:fldChar w:fldCharType="begin"/>
      </w:r>
      <w:r>
        <w:instrText xml:space="preserve"> PAGEREF _Toc3897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分布式session cookie技术 spring session</w:t>
      </w:r>
      <w:r>
        <w:tab/>
      </w:r>
      <w:r>
        <w:fldChar w:fldCharType="begin"/>
      </w:r>
      <w:r>
        <w:instrText xml:space="preserve"> PAGEREF _Toc4260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2.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FFFFFF"/>
        </w:rPr>
        <w:t>第十二章基于对象的分布式系统</w:t>
      </w:r>
      <w:r>
        <w:tab/>
      </w:r>
      <w:r>
        <w:fldChar w:fldCharType="begin"/>
      </w:r>
      <w:r>
        <w:instrText xml:space="preserve"> PAGEREF _Toc22403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Corba dcom rmi</w:t>
      </w:r>
      <w:r>
        <w:tab/>
      </w:r>
      <w:r>
        <w:fldChar w:fldCharType="begin"/>
      </w:r>
      <w:r>
        <w:instrText xml:space="preserve"> PAGEREF _Toc13939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Jsonrpc ws</w:t>
      </w:r>
      <w:r>
        <w:tab/>
      </w:r>
      <w:r>
        <w:fldChar w:fldCharType="begin"/>
      </w:r>
      <w:r>
        <w:instrText xml:space="preserve"> PAGEREF _Toc40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分布式数据库</w:t>
      </w:r>
      <w:r>
        <w:tab/>
      </w:r>
      <w:r>
        <w:fldChar w:fldCharType="begin"/>
      </w:r>
      <w:r>
        <w:instrText xml:space="preserve"> PAGEREF _Toc11244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分布式事务  分布式锁</w:t>
      </w:r>
      <w:r>
        <w:tab/>
      </w:r>
      <w:r>
        <w:fldChar w:fldCharType="begin"/>
      </w:r>
      <w:r>
        <w:instrText xml:space="preserve"> PAGEREF _Toc6312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第11章 分布式文件系统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-</w:t>
      </w:r>
      <w:r>
        <w:tab/>
      </w:r>
      <w:r>
        <w:fldChar w:fldCharType="begin"/>
      </w:r>
      <w:r>
        <w:instrText xml:space="preserve"> PAGEREF _Toc8780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常见的分布式文件系统有,GFS、HDFS、Lustre 、Ceph 、GridFS 、mogileFS、TFS、FastDFS</w:t>
      </w:r>
      <w:r>
        <w:tab/>
      </w:r>
      <w:r>
        <w:fldChar w:fldCharType="begin"/>
      </w:r>
      <w:r>
        <w:instrText xml:space="preserve"> PAGEREF _Toc30209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Nfs smb</w:t>
      </w:r>
      <w:r>
        <w:tab/>
      </w:r>
      <w:r>
        <w:fldChar w:fldCharType="begin"/>
      </w:r>
      <w:r>
        <w:instrText xml:space="preserve"> PAGEREF _Toc18544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对象存储服务，图片服务器，视频云服务器</w:t>
      </w:r>
      <w:r>
        <w:tab/>
      </w:r>
      <w:r>
        <w:fldChar w:fldCharType="begin"/>
      </w:r>
      <w:r>
        <w:instrText xml:space="preserve"> PAGEREF _Toc18990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全文检索es</w:t>
      </w:r>
      <w:r>
        <w:tab/>
      </w:r>
      <w:r>
        <w:fldChar w:fldCharType="begin"/>
      </w:r>
      <w:r>
        <w:instrText xml:space="preserve"> PAGEREF _Toc29892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具体技术</w:t>
      </w:r>
      <w:r>
        <w:tab/>
      </w:r>
      <w:r>
        <w:fldChar w:fldCharType="begin"/>
      </w:r>
      <w:r>
        <w:instrText xml:space="preserve"> PAGEREF _Toc21693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分布式cache redis</w:t>
      </w:r>
      <w:r>
        <w:tab/>
      </w:r>
      <w:r>
        <w:fldChar w:fldCharType="begin"/>
      </w:r>
      <w:r>
        <w:instrText xml:space="preserve"> PAGEREF _Toc2068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分布式全局id</w:t>
      </w:r>
      <w:r>
        <w:tab/>
      </w:r>
      <w:r>
        <w:fldChar w:fldCharType="begin"/>
      </w:r>
      <w:r>
        <w:instrText xml:space="preserve"> PAGEREF _Toc23800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 xml:space="preserve">rmi wcf  Rest rpc Jms mq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消息队列</w:t>
      </w:r>
      <w:r>
        <w:tab/>
      </w:r>
      <w:r>
        <w:fldChar w:fldCharType="begin"/>
      </w:r>
      <w:r>
        <w:instrText xml:space="preserve"> PAGEREF _Toc6017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rPr>
          <w:rFonts w:hint="eastAsia" w:ascii="PingFang SC" w:hAnsi="PingFang SC" w:eastAsia="PingFang SC" w:cs="PingFang SC"/>
          <w:i w:val="0"/>
          <w:caps w:val="0"/>
          <w:spacing w:val="0"/>
          <w:szCs w:val="21"/>
          <w:shd w:val="clear" w:fill="FFFFFF"/>
        </w:rPr>
        <w:t>ZooKeeper</w:t>
      </w:r>
      <w:r>
        <w:rPr>
          <w:rFonts w:hint="eastAsia" w:ascii="PingFang SC" w:hAnsi="PingFang SC" w:eastAsia="宋体" w:cs="PingFang SC"/>
          <w:i w:val="0"/>
          <w:caps w:val="0"/>
          <w:spacing w:val="0"/>
          <w:szCs w:val="21"/>
          <w:shd w:val="clear" w:fill="FFFFFF"/>
          <w:lang w:eastAsia="zh-CN"/>
        </w:rPr>
        <w:t>服务注册中心</w:t>
      </w:r>
      <w:r>
        <w:tab/>
      </w:r>
      <w:r>
        <w:fldChar w:fldCharType="begin"/>
      </w:r>
      <w:r>
        <w:instrText xml:space="preserve"> PAGEREF _Toc27254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dbtimer crontab 分布式定时</w:t>
      </w:r>
      <w:r>
        <w:tab/>
      </w:r>
      <w:r>
        <w:fldChar w:fldCharType="begin"/>
      </w:r>
      <w:r>
        <w:instrText xml:space="preserve"> PAGEREF _Toc8028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t>分布式数据库</w:t>
      </w:r>
      <w:r>
        <w:tab/>
      </w:r>
      <w:r>
        <w:fldChar w:fldCharType="begin"/>
      </w:r>
      <w:r>
        <w:instrText xml:space="preserve"> PAGEREF _Toc5899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分布式系统领域有个著名的 CAP定理(C- 数据一致性;A-服务可用性;P-服务对网络分区故障的容错性，这三个特性在任何分布式系统中不能同时满足，最多同时满足两个</w:t>
      </w: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7678"/>
      <w:bookmarkStart w:id="1" w:name="_Toc3897"/>
      <w:r>
        <w:rPr>
          <w:rFonts w:hint="eastAsia"/>
          <w:lang w:val="en-US" w:eastAsia="zh-CN"/>
        </w:rPr>
        <w:t>第12章 分布式ui基于Web的分布式系统</w:t>
      </w:r>
      <w:bookmarkEnd w:id="0"/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4260"/>
      <w:r>
        <w:rPr>
          <w:rFonts w:hint="eastAsia"/>
          <w:lang w:val="en-US" w:eastAsia="zh-CN"/>
        </w:rPr>
        <w:t>分布式session cookie技术 spring session</w:t>
      </w:r>
      <w:bookmarkEnd w:id="2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3" w:name="_Toc22403"/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"https://www.baidu.com/link?url=yQCRpcjvPRWnxAtleHH4qxG5oFQtB7vaBvRIABiTFIOrNMCXPccxySUsrZ5KvNIA&amp;ck=3267.15.0.0.0.183.153.0&amp;shh=www.baidu.com&amp;sht=98012088_6_dg&amp;wd=&amp;eqid=aa25fed800064793000000045a902281"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第十二章</w:t>
      </w:r>
      <w:r>
        <w:rPr>
          <w:rStyle w:val="16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基于对象的分布式系统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3939"/>
      <w:r>
        <w:rPr>
          <w:rFonts w:hint="eastAsia"/>
          <w:lang w:val="en-US" w:eastAsia="zh-CN"/>
        </w:rPr>
        <w:t>Corba dcom rmi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0"/>
      <w:r>
        <w:rPr>
          <w:rFonts w:hint="eastAsia"/>
          <w:lang w:val="en-US" w:eastAsia="zh-CN"/>
        </w:rPr>
        <w:t>Jsonrpc ws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1244"/>
      <w:r>
        <w:rPr>
          <w:rFonts w:hint="eastAsia"/>
          <w:lang w:val="en-US" w:eastAsia="zh-CN"/>
        </w:rPr>
        <w:t>分布式数据库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6312"/>
      <w:r>
        <w:rPr>
          <w:rFonts w:hint="eastAsia"/>
          <w:lang w:val="en-US" w:eastAsia="zh-CN"/>
        </w:rPr>
        <w:t>分布式事务  分布式锁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6807"/>
      <w:bookmarkStart w:id="9" w:name="_Toc8780"/>
      <w:r>
        <w:rPr>
          <w:rFonts w:hint="eastAsia"/>
          <w:lang w:val="en-US" w:eastAsia="zh-CN"/>
        </w:rPr>
        <w:t>第11章 分布式文件系统</w:t>
      </w:r>
      <w:bookmarkEnd w:id="8"/>
      <w:r>
        <w:rPr>
          <w:rFonts w:hint="eastAsia"/>
          <w:lang w:val="en-US" w:eastAsia="zh-CN"/>
        </w:rPr>
        <w:br w:type="textWrapping"/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-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209"/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常见的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分布式文件系统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有,GFS、HDFS、Lustre 、Ceph 、GridFS 、mogileFS、TFS、FastDFS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8544"/>
      <w:r>
        <w:rPr>
          <w:rFonts w:hint="eastAsia"/>
          <w:lang w:val="en-US" w:eastAsia="zh-CN"/>
        </w:rPr>
        <w:t>Nfs smb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990"/>
      <w:r>
        <w:rPr>
          <w:rFonts w:hint="eastAsia"/>
          <w:lang w:val="en-US" w:eastAsia="zh-CN"/>
        </w:rPr>
        <w:t>对象存储服务，图片服务器，视频云服务器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9892"/>
      <w:r>
        <w:rPr>
          <w:rFonts w:hint="eastAsia"/>
          <w:lang w:val="en-US" w:eastAsia="zh-CN"/>
        </w:rPr>
        <w:t>全文检索es</w:t>
      </w:r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21693"/>
      <w:r>
        <w:rPr>
          <w:rFonts w:hint="eastAsia"/>
          <w:lang w:val="en-US" w:eastAsia="zh-CN"/>
        </w:rPr>
        <w:t>具体技术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068"/>
      <w:r>
        <w:rPr>
          <w:rFonts w:hint="eastAsia"/>
          <w:lang w:val="en-US" w:eastAsia="zh-CN"/>
        </w:rPr>
        <w:t>分布式cache redis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3800"/>
      <w:r>
        <w:rPr>
          <w:rFonts w:hint="eastAsia"/>
          <w:lang w:val="en-US" w:eastAsia="zh-CN"/>
        </w:rPr>
        <w:t>分布式全局id</w:t>
      </w:r>
      <w:bookmarkEnd w:id="1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6017"/>
      <w:r>
        <w:rPr>
          <w:rFonts w:hint="eastAsia"/>
          <w:lang w:val="en-US" w:eastAsia="zh-CN"/>
        </w:rPr>
        <w:t xml:space="preserve">rmi wcf  Rest rpc Jms mq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消息队列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7254"/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ZooKeeper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服务注册中心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9" w:name="_Toc8028"/>
      <w:r>
        <w:rPr>
          <w:rFonts w:hint="eastAsia"/>
          <w:lang w:val="en-US" w:eastAsia="zh-CN"/>
        </w:rPr>
        <w:t>dbtimer crontab 分布式定时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5899"/>
      <w:r>
        <w:rPr>
          <w:rFonts w:hint="eastAsia"/>
          <w:lang w:val="en-US" w:eastAsia="zh-CN"/>
        </w:rPr>
        <w:t>、</w:t>
      </w:r>
      <w:r>
        <w:rPr>
          <w:rFonts w:hint="default"/>
        </w:rPr>
        <w:t>分布式数据库</w:t>
      </w:r>
      <w:bookmarkEnd w:id="20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分布式之道 attilax著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0B42"/>
    <w:multiLevelType w:val="multilevel"/>
    <w:tmpl w:val="4D160B4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D7922"/>
    <w:rsid w:val="015E2223"/>
    <w:rsid w:val="058063A5"/>
    <w:rsid w:val="08BE4B85"/>
    <w:rsid w:val="0A5B6694"/>
    <w:rsid w:val="0E991D15"/>
    <w:rsid w:val="113A53F3"/>
    <w:rsid w:val="13847848"/>
    <w:rsid w:val="167D7922"/>
    <w:rsid w:val="1D2A752C"/>
    <w:rsid w:val="1FE15746"/>
    <w:rsid w:val="2843030A"/>
    <w:rsid w:val="2BE065F1"/>
    <w:rsid w:val="2E54143A"/>
    <w:rsid w:val="324F6BBB"/>
    <w:rsid w:val="33342466"/>
    <w:rsid w:val="337469EB"/>
    <w:rsid w:val="34FB15AC"/>
    <w:rsid w:val="380663F5"/>
    <w:rsid w:val="38C8686C"/>
    <w:rsid w:val="452F3CF9"/>
    <w:rsid w:val="467263F1"/>
    <w:rsid w:val="47B00F90"/>
    <w:rsid w:val="53283EA9"/>
    <w:rsid w:val="55CB2343"/>
    <w:rsid w:val="5B212CEA"/>
    <w:rsid w:val="5B456367"/>
    <w:rsid w:val="5D5B01BA"/>
    <w:rsid w:val="5D74180C"/>
    <w:rsid w:val="5DF46423"/>
    <w:rsid w:val="611B3497"/>
    <w:rsid w:val="627A37FE"/>
    <w:rsid w:val="63CB2C17"/>
    <w:rsid w:val="67C84E2A"/>
    <w:rsid w:val="6F6B2BD9"/>
    <w:rsid w:val="6FD13DEA"/>
    <w:rsid w:val="6FE83978"/>
    <w:rsid w:val="706674B1"/>
    <w:rsid w:val="75614BB7"/>
    <w:rsid w:val="75DD1728"/>
    <w:rsid w:val="78887397"/>
    <w:rsid w:val="7E9A791B"/>
    <w:rsid w:val="7FE943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2018-02-23T14:15:00Z</dcterms:created>
  <dc:creator>ATI老哇的爪子007</dc:creator>
  <cp:lastModifiedBy>ATI</cp:lastModifiedBy>
  <dcterms:modified xsi:type="dcterms:W3CDTF">2020-12-03T12:03:11Z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