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博客信息同步工具  博客自带搬家功能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自带搬家功能</w:t>
          </w:r>
          <w:r>
            <w:tab/>
          </w:r>
          <w:r>
            <w:fldChar w:fldCharType="begin"/>
          </w:r>
          <w:r>
            <w:instrText xml:space="preserve"> PAGEREF _Toc23583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博客导入fun</w:t>
          </w:r>
          <w:r>
            <w:tab/>
          </w:r>
          <w:r>
            <w:fldChar w:fldCharType="begin"/>
          </w:r>
          <w:r>
            <w:instrText xml:space="preserve"> PAGEREF _Toc20569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博客备份又各种达人写的备份python程序等。。</w:t>
          </w:r>
          <w:r>
            <w:tab/>
          </w:r>
          <w:r>
            <w:fldChar w:fldCharType="begin"/>
          </w:r>
          <w:r>
            <w:instrText xml:space="preserve"> PAGEREF _Toc15733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Othersite  采集功能</w:t>
          </w:r>
          <w:r>
            <w:tab/>
          </w:r>
          <w:r>
            <w:fldChar w:fldCharType="begin"/>
          </w:r>
          <w:r>
            <w:instrText xml:space="preserve"> PAGEREF _Toc3189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3583"/>
      <w:r>
        <w:rPr>
          <w:rFonts w:hint="eastAsia"/>
          <w:lang w:val="en-US" w:eastAsia="zh-CN"/>
        </w:rPr>
        <w:t>发布api    wp client(python js）client等。。</w:t>
      </w:r>
      <w:bookmarkStart w:id="4" w:name="_GoBack"/>
      <w:bookmarkEnd w:id="4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Email订阅功能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自带搬家功能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开源中国社区  掘金  csdn 博客园  》》》  51cto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博客园也自带搬家功能。。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目前只支持CSDN、开源中国社区、ITEYE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博客导入导出功能。。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tml word导入导出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5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只为更好的书写，只为更好的内容。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由于“简书”不提供搬家功能，所以原文章请大家继续访问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"https://link.jianshu.com/?t=http://yhz61010.iteye.com"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我的ITEYE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以后新文章只会发布在这里，不再更新ITEYE。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体验javaeye博客搬家功能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  <w:t>  原来很喜欢google的博客，后来被屏蔽掉了。一直用CSDN的blog，以前觉得还可以，能将就着用，最近频繁出问题，实在是受不了，就想着搬家的事情。想找一个搬家公司（博客搬家功能），没想到javaeye提供这个现成的功能，用了一分钟时间就搞定了，太好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  <w:t>  希望CSDN产品多多，服务多多。更希望CSDN每一个出来的产品都经过考验的，别再琢磨这帮苦难的搞技术兄弟们了...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69"/>
      <w:r>
        <w:rPr>
          <w:rFonts w:hint="eastAsia"/>
          <w:lang w:val="en-US" w:eastAsia="zh-CN"/>
        </w:rPr>
        <w:t>博客导入fun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can by spider easy...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"http://www.lofter.com/import"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http://www.lofter.com/import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支持导入功能，相当于搬家功能，，cant export</w:t>
      </w:r>
    </w:p>
    <w:p>
      <w:pPr>
        <w:rPr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t>lofter</w:t>
      </w:r>
      <w:r>
        <w:rPr>
          <w:rStyle w:val="16"/>
          <w:rFonts w:hint="eastAsia"/>
          <w:lang w:val="en-US" w:eastAsia="zh-CN"/>
        </w:rPr>
        <w:t>的导入就是rss格式的模式。。导入。。。Wordpreess的导出可以直接导入lofter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Wordpress的导入导出都是rss格式的。。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733"/>
      <w:r>
        <w:rPr>
          <w:rFonts w:hint="eastAsia"/>
          <w:lang w:val="en-US" w:eastAsia="zh-CN"/>
        </w:rPr>
        <w:t>博客备份又各种达人写的备份python程序等。。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189"/>
      <w:r>
        <w:rPr>
          <w:rFonts w:hint="eastAsia"/>
          <w:lang w:val="en-US" w:eastAsia="zh-CN"/>
        </w:rPr>
        <w:t>Othersite  采集功能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site also cactch frm csdn..so sync  and bek for me..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2371A"/>
    <w:multiLevelType w:val="multilevel"/>
    <w:tmpl w:val="557237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548B2"/>
    <w:rsid w:val="04BD3269"/>
    <w:rsid w:val="09DA2116"/>
    <w:rsid w:val="0A91200A"/>
    <w:rsid w:val="0BD9147E"/>
    <w:rsid w:val="0BDB4253"/>
    <w:rsid w:val="0C2548B2"/>
    <w:rsid w:val="13AA6DFF"/>
    <w:rsid w:val="1ACE1E09"/>
    <w:rsid w:val="1ADA7370"/>
    <w:rsid w:val="1CC1752A"/>
    <w:rsid w:val="1D805D0F"/>
    <w:rsid w:val="21143FB0"/>
    <w:rsid w:val="23A76E54"/>
    <w:rsid w:val="335B634D"/>
    <w:rsid w:val="36D30A2B"/>
    <w:rsid w:val="3BC52154"/>
    <w:rsid w:val="3E2C6271"/>
    <w:rsid w:val="40662744"/>
    <w:rsid w:val="50C83BC9"/>
    <w:rsid w:val="53785B50"/>
    <w:rsid w:val="56314AC6"/>
    <w:rsid w:val="57F73A76"/>
    <w:rsid w:val="5B9A263F"/>
    <w:rsid w:val="5E632225"/>
    <w:rsid w:val="5EBD081C"/>
    <w:rsid w:val="658C3292"/>
    <w:rsid w:val="6E4D5EA7"/>
    <w:rsid w:val="70B67F7D"/>
    <w:rsid w:val="78E61F81"/>
    <w:rsid w:val="7B036F62"/>
    <w:rsid w:val="7B2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2021-08-25T07:25:00Z</dcterms:created>
  <dc:creator>ati</dc:creator>
  <cp:lastModifiedBy>ati</cp:lastModifiedBy>
  <dcterms:modified xsi:type="dcterms:W3CDTF">2021-08-31T16:32:30Z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