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字符串模板与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字符串插值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2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字符串插值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是将字符串中的占位符替换为局域变量的过程</w:t>
          </w:r>
          <w:r>
            <w:tab/>
          </w:r>
          <w:r>
            <w:fldChar w:fldCharType="begin"/>
          </w:r>
          <w:r>
            <w:instrText xml:space="preserve"> PAGEREF _Toc12565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模板字面量 是允许嵌入表达式的字符串字面量</w:t>
          </w:r>
          <w:r>
            <w:tab/>
          </w:r>
          <w:r>
            <w:fldChar w:fldCharType="begin"/>
          </w:r>
          <w:r>
            <w:instrText xml:space="preserve"> PAGEREF _Toc6777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>1.3. 格式化字符串</w:t>
          </w:r>
          <w:r>
            <w:rPr>
              <w:lang w:eastAsia="zh-CN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编辑</w:t>
          </w:r>
          <w:r>
            <w:rPr>
              <w:rFonts w:hint="default"/>
              <w:lang w:eastAsia="zh-CN"/>
            </w:rPr>
            <w:t>]</w:t>
          </w:r>
          <w:r>
            <w:tab/>
          </w:r>
          <w:r>
            <w:fldChar w:fldCharType="begin"/>
          </w:r>
          <w:r>
            <w:instrText xml:space="preserve"> PAGEREF _Toc31826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单个的变量插值与</w:t>
          </w:r>
          <w:r>
            <w:rPr>
              <w:rFonts w:hint="eastAsia"/>
              <w:lang w:val="en-US" w:eastAsia="zh-CN"/>
            </w:rPr>
            <w:t>map对象插值</w:t>
          </w:r>
          <w:r>
            <w:tab/>
          </w:r>
          <w:r>
            <w:fldChar w:fldCharType="begin"/>
          </w:r>
          <w:r>
            <w:instrText xml:space="preserve"> PAGEREF _Toc3945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实现方式 变量插值</w:t>
          </w:r>
          <w:r>
            <w:tab/>
          </w:r>
          <w:r>
            <w:fldChar w:fldCharType="begin"/>
          </w:r>
          <w:r>
            <w:instrText xml:space="preserve"> PAGEREF _Toc13361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对象属性插值 gson objectJson对象模式</w:t>
          </w:r>
          <w:r>
            <w:tab/>
          </w:r>
          <w:r>
            <w:fldChar w:fldCharType="begin"/>
          </w:r>
          <w:r>
            <w:instrText xml:space="preserve"> PAGEREF _Toc21475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常见场景</w:t>
          </w:r>
          <w:r>
            <w:tab/>
          </w:r>
          <w:r>
            <w:fldChar w:fldCharType="begin"/>
          </w:r>
          <w:r>
            <w:instrText xml:space="preserve"> PAGEREF _Toc4636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Json obj 插值字符串</w:t>
          </w:r>
          <w:r>
            <w:tab/>
          </w:r>
          <w:r>
            <w:fldChar w:fldCharType="begin"/>
          </w:r>
          <w:r>
            <w:instrText xml:space="preserve"> PAGEREF _Toc26932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Map插值字符串</w:t>
          </w:r>
          <w:r>
            <w:tab/>
          </w:r>
          <w:r>
            <w:fldChar w:fldCharType="begin"/>
          </w:r>
          <w:r>
            <w:instrText xml:space="preserve"> PAGEREF _Toc12688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常见的类库velocity等</w:t>
          </w:r>
          <w:r>
            <w:tab/>
          </w:r>
          <w:r>
            <w:fldChar w:fldCharType="begin"/>
          </w:r>
          <w:r>
            <w:instrText xml:space="preserve"> PAGEREF _Toc9921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</w:pPr>
      <w:bookmarkStart w:id="0" w:name="_Toc12565"/>
      <w:r>
        <w:rPr>
          <w:rStyle w:val="16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字符串插值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是将字符串中的占位符替换为局域变量的过程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。许多编程语言都可以做到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777"/>
      <w:r>
        <w:t>模板字面量 是允许嵌入表达式的字符串字面量</w:t>
      </w:r>
      <w:bookmarkEnd w:id="1"/>
    </w:p>
    <w:p>
      <w:pPr>
        <w:pStyle w:val="3"/>
        <w:bidi w:val="0"/>
        <w:ind w:left="575" w:leftChars="0" w:hanging="575" w:firstLineChars="0"/>
        <w:rPr>
          <w:lang w:eastAsia="zh-CN"/>
        </w:rPr>
      </w:pPr>
      <w:bookmarkStart w:id="2" w:name="_Toc31826"/>
      <w:r>
        <w:rPr>
          <w:rFonts w:hint="default"/>
          <w:lang w:eastAsia="zh-CN"/>
        </w:rPr>
        <w:t>格式化字符串</w:t>
      </w:r>
      <w:r>
        <w:rPr>
          <w:lang w:eastAsia="zh-CN"/>
        </w:rPr>
        <w:t>[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"https://zh.wikipedia.org/w/index.php?title=%E6%A0%BC%E5%BC%8F%E5%8C%96%E5%AD%97%E7%AC%A6%E4%B8%B2&amp;action=edit&amp;section=0&amp;summary=/* top */ " \o "编辑首段" </w:instrText>
      </w:r>
      <w:r>
        <w:rPr>
          <w:rFonts w:hint="default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4"/>
          <w:u w:val="none"/>
          <w:vertAlign w:val="baseline"/>
          <w:lang w:eastAsia="zh-CN"/>
        </w:rPr>
        <w:t>编辑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]</w:t>
      </w:r>
      <w:bookmarkEnd w:id="2"/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"https://zh.wikipedia.org/wiki/%E6%A0%BC%E5%BC%8F%E5%8C%96%E5%AD%97%E7%AC%A6%E4%B8%B2"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"https://zh.wikipedia.org/wiki/%E6%A0%BC%E5%BC%8F%E5%8C%96%E5%AD%97%E7%AC%A6%E4%B8%B2"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6" w:space="2"/>
          <w:left w:val="single" w:color="C8CCD1" w:sz="6" w:space="2"/>
          <w:bottom w:val="single" w:color="C8CCD1" w:sz="6" w:space="2"/>
          <w:right w:val="single" w:color="C8CCD1" w:sz="6" w:space="2"/>
        </w:pBdr>
        <w:shd w:val="clear" w:fill="F8F9FA"/>
        <w:bidi w:val="0"/>
        <w:spacing w:before="105" w:beforeAutospacing="0" w:after="273" w:afterAutospacing="0" w:line="24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single" w:color="C8CCD1" w:sz="6" w:space="0"/>
          <w:shd w:val="clear" w:fill="F8F9FA"/>
          <w:lang w:eastAsia="zh-CN"/>
        </w:rPr>
        <w:drawing>
          <wp:inline distT="0" distB="0" distL="114300" distR="114300">
            <wp:extent cx="3333750" cy="79057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4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instrText xml:space="preserve"> HYPERLINK "https://zh.wikipedia.org/wiki/File:Printf.svg"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2"/>
          <w:left w:val="single" w:color="C8CCD1" w:sz="2" w:space="2"/>
          <w:bottom w:val="single" w:color="C8CCD1" w:sz="2" w:space="2"/>
          <w:right w:val="single" w:color="C8CCD1" w:sz="2" w:space="2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shd w:val="clear" w:fill="F8F9FA"/>
          <w:lang w:val="en-US" w:eastAsia="zh-CN" w:bidi="ar"/>
        </w:rPr>
        <w:t>一个printf函数的例子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lang w:eastAsia="zh-CN"/>
        </w:rPr>
        <w:t>格式化字符串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（英语：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lang w:val="en-US"/>
        </w:rPr>
        <w:t>format string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），是一些程序设计语言在格式化输出API函数中用于指定输出参数的格式与相对位置的字符串参数，例如C、C++等程序设计语言的printf类函数，其中的转换说明（conversion specification）用于把随后对应的0个或多个函数参数转换为相应的格式输出；格式化字符串中转换说明以外的其它字符原样输出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"https://zh.wikipedia.org/wiki/%E6%A0%BC%E5%BC%8F%E5%8C%96%E5%AD%97%E7%AC%A6%E4%B8%B2"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945"/>
      <w:r>
        <w:rPr>
          <w:rFonts w:hint="eastAsia"/>
          <w:lang w:eastAsia="zh-CN"/>
        </w:rPr>
        <w:t>单个的变量插值与</w:t>
      </w:r>
      <w:r>
        <w:rPr>
          <w:rFonts w:hint="eastAsia"/>
          <w:lang w:val="en-US" w:eastAsia="zh-CN"/>
        </w:rPr>
        <w:t>map对象插值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361"/>
      <w:r>
        <w:rPr>
          <w:rFonts w:hint="eastAsia"/>
          <w:lang w:val="en-US" w:eastAsia="zh-CN"/>
        </w:rPr>
        <w:t>实现方式 变量插值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475"/>
      <w:r>
        <w:rPr>
          <w:rFonts w:hint="eastAsia"/>
          <w:lang w:val="en-US" w:eastAsia="zh-CN"/>
        </w:rPr>
        <w:t>对象属性插值 gson objectJson对象模式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processVars(String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, JsonObject </w:t>
      </w:r>
      <w:r>
        <w:rPr>
          <w:rFonts w:hint="eastAsia" w:ascii="Consolas" w:hAnsi="Consolas" w:eastAsia="Consolas"/>
          <w:color w:val="6A3E3E"/>
          <w:sz w:val="24"/>
        </w:rPr>
        <w:t>asJsonObject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JsonObject </w:t>
      </w:r>
      <w:r>
        <w:rPr>
          <w:rFonts w:hint="eastAsia" w:ascii="Consolas" w:hAnsi="Consolas" w:eastAsia="Consolas"/>
          <w:color w:val="6A3E3E"/>
          <w:sz w:val="24"/>
        </w:rPr>
        <w:t>JsonObject1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asJsonObject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new JsonParser().parse(t).getAsJsonObject();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Set&lt;Entry&lt;String, JsonElement&gt;&gt; </w:t>
      </w:r>
      <w:r>
        <w:rPr>
          <w:rFonts w:hint="eastAsia" w:ascii="Consolas" w:hAnsi="Consolas" w:eastAsia="Consolas"/>
          <w:color w:val="6A3E3E"/>
          <w:sz w:val="24"/>
        </w:rPr>
        <w:t>setE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JsonObject1</w:t>
      </w:r>
      <w:r>
        <w:rPr>
          <w:rFonts w:hint="eastAsia" w:ascii="Consolas" w:hAnsi="Consolas" w:eastAsia="Consolas"/>
          <w:color w:val="000000"/>
          <w:sz w:val="24"/>
        </w:rPr>
        <w:t>.entrySet();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(Entry&lt;String, JsonElement&gt;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setE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System.out.println(entry.getKey());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System.out.println(entry.getValue());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JsonElement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.replace(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.getKey() + 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.getAsString() +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4636"/>
      <w:r>
        <w:rPr>
          <w:rFonts w:hint="eastAsia"/>
          <w:lang w:eastAsia="zh-CN"/>
        </w:rPr>
        <w:t>常见场景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932"/>
      <w:r>
        <w:rPr>
          <w:rFonts w:hint="eastAsia"/>
          <w:lang w:val="en-US" w:eastAsia="zh-CN"/>
        </w:rPr>
        <w:t>Json obj 插值字符串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diy ...bcz volocity is self obj root ..not supt map or jsonobj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processVars(String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, JsonObject </w:t>
      </w:r>
      <w:r>
        <w:rPr>
          <w:rFonts w:hint="eastAsia" w:ascii="Consolas" w:hAnsi="Consolas" w:eastAsia="Consolas"/>
          <w:color w:val="6A3E3E"/>
          <w:sz w:val="24"/>
        </w:rPr>
        <w:t>asJsonObject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JsonObject </w:t>
      </w:r>
      <w:r>
        <w:rPr>
          <w:rFonts w:hint="eastAsia" w:ascii="Consolas" w:hAnsi="Consolas" w:eastAsia="Consolas"/>
          <w:color w:val="6A3E3E"/>
          <w:sz w:val="24"/>
        </w:rPr>
        <w:t>JsonObject1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asJsonObject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new JsonParser().parse(t).getAsJsonObject();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Set&lt;Entry&lt;String, JsonElement&gt;&gt; </w:t>
      </w:r>
      <w:r>
        <w:rPr>
          <w:rFonts w:hint="eastAsia" w:ascii="Consolas" w:hAnsi="Consolas" w:eastAsia="Consolas"/>
          <w:color w:val="6A3E3E"/>
          <w:sz w:val="24"/>
        </w:rPr>
        <w:t>setE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JsonObject1</w:t>
      </w:r>
      <w:r>
        <w:rPr>
          <w:rFonts w:hint="eastAsia" w:ascii="Consolas" w:hAnsi="Consolas" w:eastAsia="Consolas"/>
          <w:color w:val="000000"/>
          <w:sz w:val="24"/>
        </w:rPr>
        <w:t>.entrySet();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(Entry&lt;String, JsonElement&gt;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setE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System.out.println(entry.getKey());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System.out.println(entry.getValue());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JsonElement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.replace(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.getKey() + 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.getAsString() +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688"/>
      <w:r>
        <w:rPr>
          <w:rFonts w:hint="eastAsia"/>
          <w:lang w:val="en-US" w:eastAsia="zh-CN"/>
        </w:rPr>
        <w:t>Map插值字符串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9921"/>
      <w:r>
        <w:rPr>
          <w:rFonts w:hint="eastAsia"/>
          <w:lang w:val="en-US" w:eastAsia="zh-CN"/>
        </w:rPr>
        <w:t>常见的类库velocity等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A3A"/>
    <w:multiLevelType w:val="multilevel"/>
    <w:tmpl w:val="24FD2A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60BDA"/>
    <w:rsid w:val="12EC03C7"/>
    <w:rsid w:val="20B767BB"/>
    <w:rsid w:val="32832E2A"/>
    <w:rsid w:val="35E53E78"/>
    <w:rsid w:val="40436662"/>
    <w:rsid w:val="45916DD4"/>
    <w:rsid w:val="5C15292A"/>
    <w:rsid w:val="5DB451D6"/>
    <w:rsid w:val="5FCC1641"/>
    <w:rsid w:val="67490A41"/>
    <w:rsid w:val="67AF02E4"/>
    <w:rsid w:val="68AB1551"/>
    <w:rsid w:val="75570579"/>
    <w:rsid w:val="759B1E7D"/>
    <w:rsid w:val="78802749"/>
    <w:rsid w:val="7C604B40"/>
    <w:rsid w:val="7D154222"/>
    <w:rsid w:val="7E0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Printf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2020-03-26T03:22:00Z</dcterms:created>
  <dc:creator>Administrator</dc:creator>
  <cp:lastModifiedBy>Administrator</cp:lastModifiedBy>
  <dcterms:modified xsi:type="dcterms:W3CDTF">2020-03-27T01:46:47Z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