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开发模式简化 请求驱动 事务脚本 sql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脚本之间不要互相依赖，，，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后端直接对接db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领域层可以分为三种主要的模式：</w:t>
      </w:r>
      <w:r>
        <w:rPr>
          <w:rStyle w:val="14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事务脚本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、领域模型、表模块。 名称的 ... 业务的一个</w:t>
      </w:r>
      <w:r>
        <w:rPr>
          <w:rStyle w:val="14"/>
          <w:rFonts w:hint="default" w:ascii="Arial" w:hAnsi="Arial" w:eastAsia="宋体" w:cs="Arial"/>
          <w:i w:val="0"/>
          <w:caps w:val="0"/>
          <w:color w:val="EA4335"/>
          <w:spacing w:val="0"/>
          <w:sz w:val="21"/>
          <w:szCs w:val="21"/>
          <w:shd w:val="clear" w:fill="FFFFFF"/>
        </w:rPr>
        <w:t>请求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将触发一系列的业务处理逻辑，而我们在代码中通常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center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业务逻辑层的模式的发展历史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历史上，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事务脚本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是第一个广泛应用的业务逻辑模式。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后来出现了基于表数据的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表模块模式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，仍然属于过程式模式，但是加入了一些面向对象思维。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在面向对象开发兴起之后，出现了基于对象的业务逻辑模式，最简单的对象模型就像是数据库表的数据模型，这里的对象就是数据库中的记录，并加了一些额外的方法，这种模式通常叫做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活动记录模式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随着业务逻辑的复杂性越大，软件的抽象程度越高，这时就应该从领域着眼，创建一个领域驱动的对象模型，这种模式通常叫做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领域模型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r>
        <w:rPr>
          <w:rFonts w:hint="default"/>
        </w:rPr>
        <w:t>事务脚本概念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业务逻辑层是一系列过程的集合，每个集合都用来处理来自于表现层的一个请求。业务逻辑层被看做是一系列的相关的操作，系统执行的每个步骤都会被分割成更小的步骤，每个步骤都用一个操作表示，叫做事务。在这个上下文中，事务是一个不可分割的逻辑操作，但这个事务与数据库中的事务没有关系，这个模式叫做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事务脚本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使用事务脚本模式设计业务逻辑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虽然我一直积极地倡导使用面向对象的方式，但在某些情况下使用面向对象的设计方法会有一种“杀鸡用牛刀”的感觉，例如在开发简单的业务逻辑时。在这种情况下，更好的方法是编写面向过程的代码，并使用Martin Fowler在《Patterns of EnterpriseApplication Architecture》一书中提到的事务脚本模式。你可以编写一个称为事务脚本的方法来处理来自表示层的每个请求，而不是进行任何面向对象的设计。如图2所示，这种方法的一个重要特征是实现行为的类与存储状态的类是分开的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center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事务脚本的优缺点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事务脚本就是一个简单的过程式模型，简单是事务脚本最值得一提的优势，对于逻辑不多，时间紧迫且依赖于强大的IDE的项目，事务脚本是其理想的选择。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简单既是事务脚本的最大优势，同时也成为了它最大的劣势。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事务脚本有造成代码重复的潜质，你会很容易的得到一系列完成类似任务的事务，最终应用程序变成了一团混乱的子程序组合。当然这时，重构闪亮登场。重构可以在很大程度上缓解事务脚本天生的劣势，不过重构也有其作用的范围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7158D"/>
    <w:multiLevelType w:val="multilevel"/>
    <w:tmpl w:val="5257158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9032A"/>
    <w:rsid w:val="0AF76AD3"/>
    <w:rsid w:val="0C833FAC"/>
    <w:rsid w:val="26167725"/>
    <w:rsid w:val="3F547B34"/>
    <w:rsid w:val="40BF6FAC"/>
    <w:rsid w:val="48D22ABC"/>
    <w:rsid w:val="53401026"/>
    <w:rsid w:val="57037E20"/>
    <w:rsid w:val="57EC714F"/>
    <w:rsid w:val="5BE9032A"/>
    <w:rsid w:val="6AEE65E5"/>
    <w:rsid w:val="71AB6B3C"/>
    <w:rsid w:val="7BD5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Emphasis"/>
    <w:basedOn w:val="1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2021-02-15T07:03:00Z</dcterms:created>
  <dc:creator>ati</dc:creator>
  <cp:lastModifiedBy>ati</cp:lastModifiedBy>
  <dcterms:modified xsi:type="dcterms:W3CDTF">2021-02-15T12:43:41Z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