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提升影响力 知名度 发文</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r>
        <w:rPr>
          <w:rFonts w:ascii="sans-serif" w:hAnsi="sans-serif" w:eastAsia="sans-serif" w:cs="sans-serif"/>
          <w:i w:val="0"/>
          <w:iCs w:val="0"/>
          <w:caps w:val="0"/>
          <w:color w:val="202122"/>
          <w:spacing w:val="0"/>
          <w:sz w:val="18"/>
          <w:szCs w:val="18"/>
          <w:shd w:val="clear" w:fill="FFFFFF"/>
        </w:rPr>
        <w:t>砖家：即</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"https://zh.wikipedia.org/wiki/%E4%B8%93%E5%AE%B6" \o "专家"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7"/>
          <w:rFonts w:hint="default" w:ascii="sans-serif" w:hAnsi="sans-serif" w:eastAsia="sans-serif" w:cs="sans-serif"/>
          <w:i w:val="0"/>
          <w:iCs w:val="0"/>
          <w:caps w:val="0"/>
          <w:color w:val="0645AD"/>
          <w:spacing w:val="0"/>
          <w:sz w:val="18"/>
          <w:szCs w:val="18"/>
          <w:u w:val="none"/>
          <w:shd w:val="clear" w:fill="FFFFFF"/>
        </w:rPr>
        <w:t>专家</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同音换字用法，主要指那些靠发表不适时的言论来激起口水战为自己赢得声誉或知名度的学者，或者是一些不能服众的权威。常与「叫兽」连用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A7055"/>
    <w:rsid w:val="00CB4236"/>
    <w:rsid w:val="0697640A"/>
    <w:rsid w:val="08BF71A4"/>
    <w:rsid w:val="08F22ACC"/>
    <w:rsid w:val="08F438DF"/>
    <w:rsid w:val="0EF119ED"/>
    <w:rsid w:val="14EE3898"/>
    <w:rsid w:val="159672F7"/>
    <w:rsid w:val="1B8F5440"/>
    <w:rsid w:val="1CC36999"/>
    <w:rsid w:val="24784B95"/>
    <w:rsid w:val="3DD47CEA"/>
    <w:rsid w:val="3FD439EC"/>
    <w:rsid w:val="432E183D"/>
    <w:rsid w:val="44CD63C5"/>
    <w:rsid w:val="457C4D05"/>
    <w:rsid w:val="45AA4391"/>
    <w:rsid w:val="505F0574"/>
    <w:rsid w:val="5E7815A2"/>
    <w:rsid w:val="5E9E3CB4"/>
    <w:rsid w:val="70474018"/>
    <w:rsid w:val="70A44183"/>
    <w:rsid w:val="765A38F8"/>
    <w:rsid w:val="787A7055"/>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2021-05-26T07:12:00Z</dcterms:created>
  <dc:creator>ATI</dc:creator>
  <cp:lastModifiedBy>ATI</cp:lastModifiedBy>
  <dcterms:modified xsi:type="dcterms:W3CDTF">2021-05-26T07:13:08Z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A2C1CFAB9EE2450FB60A8028AF8F85CF</vt:lpwstr>
  </property>
</Properties>
</file>