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提示客户流程方案初步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4" w:name="_GoBack"/>
          <w:bookmarkEnd w:id="3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我们的不同点</w:t>
          </w:r>
          <w:r>
            <w:tab/>
          </w:r>
          <w:r>
            <w:fldChar w:fldCharType="begin"/>
          </w:r>
          <w:r>
            <w:instrText xml:space="preserve"> PAGEREF _Toc22546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自用性原则</w:t>
          </w:r>
          <w:r>
            <w:tab/>
          </w:r>
          <w:r>
            <w:fldChar w:fldCharType="begin"/>
          </w:r>
          <w:r>
            <w:instrText xml:space="preserve"> PAGEREF _Toc8332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差异化服务</w:t>
          </w:r>
          <w:r>
            <w:tab/>
          </w:r>
          <w:r>
            <w:fldChar w:fldCharType="begin"/>
          </w:r>
          <w:r>
            <w:instrText xml:space="preserve"> PAGEREF _Toc24477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原创性 也是差异化的一大体现</w:t>
          </w:r>
          <w:r>
            <w:tab/>
          </w:r>
          <w:r>
            <w:fldChar w:fldCharType="begin"/>
          </w:r>
          <w:r>
            <w:instrText xml:space="preserve"> PAGEREF _Toc20763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日用化，让其经常使用的功能</w:t>
          </w:r>
          <w:r>
            <w:tab/>
          </w:r>
          <w:r>
            <w:fldChar w:fldCharType="begin"/>
          </w:r>
          <w:r>
            <w:instrText xml:space="preserve"> PAGEREF _Toc18435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内容分类增加扩充</w:t>
          </w:r>
          <w:r>
            <w:tab/>
          </w:r>
          <w:r>
            <w:fldChar w:fldCharType="begin"/>
          </w:r>
          <w:r>
            <w:instrText xml:space="preserve"> PAGEREF _Toc15059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搞点原创 身体力行</w:t>
          </w:r>
          <w:r>
            <w:tab/>
          </w:r>
          <w:r>
            <w:fldChar w:fldCharType="begin"/>
          </w:r>
          <w:r>
            <w:instrText xml:space="preserve"> PAGEREF _Toc28346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多语言增加</w:t>
          </w:r>
          <w:r>
            <w:tab/>
          </w:r>
          <w:r>
            <w:fldChar w:fldCharType="begin"/>
          </w:r>
          <w:r>
            <w:instrText xml:space="preserve"> PAGEREF _Toc13612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支付方面</w:t>
          </w:r>
          <w:r>
            <w:tab/>
          </w:r>
          <w:r>
            <w:fldChar w:fldCharType="begin"/>
          </w:r>
          <w:r>
            <w:instrText xml:space="preserve"> PAGEREF _Toc26063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也增加海外用户支付</w:t>
          </w:r>
          <w:r>
            <w:tab/>
          </w:r>
          <w:r>
            <w:fldChar w:fldCharType="begin"/>
          </w:r>
          <w:r>
            <w:instrText xml:space="preserve"> PAGEREF _Toc2222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也支持境外支付，目前貌似只能境内扫码支付</w:t>
          </w:r>
          <w:r>
            <w:tab/>
          </w:r>
          <w:r>
            <w:fldChar w:fldCharType="begin"/>
          </w:r>
          <w:r>
            <w:instrText xml:space="preserve"> PAGEREF _Toc32685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支付币种增加</w:t>
          </w:r>
          <w:r>
            <w:tab/>
          </w:r>
          <w:r>
            <w:fldChar w:fldCharType="begin"/>
          </w:r>
          <w:r>
            <w:instrText xml:space="preserve"> PAGEREF _Toc16907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增强客户互动UGC内容</w:t>
          </w:r>
          <w:r>
            <w:tab/>
          </w:r>
          <w:r>
            <w:fldChar w:fldCharType="begin"/>
          </w:r>
          <w:r>
            <w:instrText xml:space="preserve"> PAGEREF _Toc29260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客户可以主动上传视频的功能 支持批量</w:t>
          </w:r>
          <w:r>
            <w:tab/>
          </w:r>
          <w:r>
            <w:fldChar w:fldCharType="begin"/>
          </w:r>
          <w:r>
            <w:instrText xml:space="preserve"> PAGEREF _Toc29483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多Tag标记</w:t>
          </w:r>
          <w:r>
            <w:tab/>
          </w:r>
          <w:r>
            <w:fldChar w:fldCharType="begin"/>
          </w:r>
          <w:r>
            <w:instrText xml:space="preserve"> PAGEREF _Toc5272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加强搜索 多关键词搜索</w:t>
          </w:r>
          <w:r>
            <w:tab/>
          </w:r>
          <w:r>
            <w:fldChar w:fldCharType="begin"/>
          </w:r>
          <w:r>
            <w:instrText xml:space="preserve"> PAGEREF _Toc31071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下载视频</w:t>
          </w:r>
          <w:r>
            <w:tab/>
          </w:r>
          <w:r>
            <w:fldChar w:fldCharType="begin"/>
          </w:r>
          <w:r>
            <w:instrText xml:space="preserve"> PAGEREF _Toc4178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加强分享功能</w:t>
          </w:r>
          <w:r>
            <w:tab/>
          </w:r>
          <w:r>
            <w:fldChar w:fldCharType="begin"/>
          </w:r>
          <w:r>
            <w:instrText xml:space="preserve"> PAGEREF _Toc23121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增强MGC（ 自动化机器生成内容</w:t>
          </w:r>
          <w:r>
            <w:tab/>
          </w:r>
          <w:r>
            <w:fldChar w:fldCharType="begin"/>
          </w:r>
          <w:r>
            <w:instrText xml:space="preserve"> PAGEREF _Toc29627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工具盒日用化，让我们的站点成为客户的在线音视频管理工具</w:t>
          </w:r>
          <w:r>
            <w:tab/>
          </w:r>
          <w:r>
            <w:fldChar w:fldCharType="begin"/>
          </w:r>
          <w:r>
            <w:instrText xml:space="preserve"> PAGEREF _Toc5496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小视频内容识别  扫描本地存储，分类上传色情视频</w:t>
          </w:r>
          <w:r>
            <w:tab/>
          </w:r>
          <w:r>
            <w:fldChar w:fldCharType="begin"/>
          </w:r>
          <w:r>
            <w:instrText xml:space="preserve"> PAGEREF _Toc10690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小视频内容识别，自动生成表情与大概内容</w:t>
          </w:r>
          <w:r>
            <w:tab/>
          </w:r>
          <w:r>
            <w:fldChar w:fldCharType="begin"/>
          </w:r>
          <w:r>
            <w:instrText xml:space="preserve"> PAGEREF _Toc30223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视频精华内容截取</w:t>
          </w:r>
          <w:r>
            <w:tab/>
          </w:r>
          <w:r>
            <w:fldChar w:fldCharType="begin"/>
          </w:r>
          <w:r>
            <w:instrText xml:space="preserve"> PAGEREF _Toc21655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视频截屏概览</w:t>
          </w:r>
          <w:r>
            <w:tab/>
          </w:r>
          <w:r>
            <w:fldChar w:fldCharType="begin"/>
          </w:r>
          <w:r>
            <w:instrText xml:space="preserve"> PAGEREF _Toc4579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如有语音，语音识别填充字幕</w:t>
          </w:r>
          <w:r>
            <w:tab/>
          </w:r>
          <w:r>
            <w:fldChar w:fldCharType="begin"/>
          </w:r>
          <w:r>
            <w:instrText xml:space="preserve"> PAGEREF _Toc9671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>音视频内容转录文本</w:t>
          </w:r>
          <w:r>
            <w:tab/>
          </w:r>
          <w:r>
            <w:fldChar w:fldCharType="begin"/>
          </w:r>
          <w:r>
            <w:instrText xml:space="preserve"> PAGEREF _Toc17267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增加音乐视频（mtv方面的功能</w:t>
          </w:r>
          <w:r>
            <w:tab/>
          </w:r>
          <w:r>
            <w:fldChar w:fldCharType="begin"/>
          </w:r>
          <w:r>
            <w:instrText xml:space="preserve"> PAGEREF _Toc26707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抖音 tiktok等短视频制作铃声</w:t>
          </w:r>
          <w:r>
            <w:tab/>
          </w:r>
          <w:r>
            <w:fldChar w:fldCharType="begin"/>
          </w:r>
          <w:r>
            <w:instrText xml:space="preserve"> PAGEREF _Toc8763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Mtv音乐提取 mp3等</w:t>
          </w:r>
          <w:r>
            <w:tab/>
          </w:r>
          <w:r>
            <w:fldChar w:fldCharType="begin"/>
          </w:r>
          <w:r>
            <w:instrText xml:space="preserve"> PAGEREF _Toc21596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制作主体铃声，直接可以截取mtv片段</w:t>
          </w:r>
          <w:r>
            <w:tab/>
          </w:r>
          <w:r>
            <w:fldChar w:fldCharType="begin"/>
          </w:r>
          <w:r>
            <w:instrText xml:space="preserve"> PAGEREF _Toc21021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直接融入vpn功能</w:t>
          </w:r>
          <w:r>
            <w:tab/>
          </w:r>
          <w:r>
            <w:fldChar w:fldCharType="begin"/>
          </w:r>
          <w:r>
            <w:instrText xml:space="preserve"> PAGEREF _Toc16734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百亿 app计划 pwa版本</w:t>
          </w:r>
          <w:r>
            <w:tab/>
          </w:r>
          <w:r>
            <w:fldChar w:fldCharType="begin"/>
          </w:r>
          <w:r>
            <w:instrText xml:space="preserve"> PAGEREF _Toc2881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金融类功能</w:t>
          </w:r>
          <w:r>
            <w:tab/>
          </w:r>
          <w:r>
            <w:fldChar w:fldCharType="begin"/>
          </w:r>
          <w:r>
            <w:instrText xml:space="preserve"> PAGEREF _Toc13071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546"/>
      <w:r>
        <w:rPr>
          <w:rFonts w:hint="eastAsia"/>
          <w:lang w:val="en-US" w:eastAsia="zh-CN"/>
        </w:rPr>
        <w:t>我们的不同点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横跨墙里墙外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可以无视版权，直接 提供资料分享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更大尺度的内容提供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差异化服务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332"/>
      <w:r>
        <w:rPr>
          <w:rFonts w:hint="eastAsia"/>
          <w:lang w:val="en-US" w:eastAsia="zh-CN"/>
        </w:rPr>
        <w:t>自用性原则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这个东西是不是我们自己也要用到，，如果我们自己用到，自然可以方便推广给客户。。如果我们自己都不用，那推广给客户就麻烦些。。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477"/>
      <w:r>
        <w:rPr>
          <w:rFonts w:hint="eastAsia"/>
          <w:lang w:val="en-US" w:eastAsia="zh-CN"/>
        </w:rPr>
        <w:t>差异化服务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763"/>
      <w:r>
        <w:rPr>
          <w:rFonts w:hint="eastAsia"/>
          <w:lang w:val="en-US" w:eastAsia="zh-CN"/>
        </w:rPr>
        <w:t>原创性 也是差异化的一大体现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提升客户留存度，我们搞点原创视频啊，这边妹子这么多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435"/>
      <w:r>
        <w:rPr>
          <w:rFonts w:hint="eastAsia"/>
          <w:lang w:val="en-US" w:eastAsia="zh-CN"/>
        </w:rPr>
        <w:t>日用化，让其经常使用的功能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5059"/>
      <w:r>
        <w:rPr>
          <w:rFonts w:hint="eastAsia"/>
          <w:lang w:val="en-US" w:eastAsia="zh-CN"/>
        </w:rPr>
        <w:t>内容分类增加扩充</w:t>
      </w:r>
      <w:bookmarkEnd w:id="5"/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eastAsia"/>
          <w:lang w:val="en-US" w:eastAsia="zh-CN"/>
        </w:rPr>
        <w:t>人与动物系列，，幼齿系列，强奸系列，3p群p系列，口爆颜射系列，</w:t>
      </w: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自制原创系列</w:t>
      </w:r>
      <w:r>
        <w:rPr>
          <w:rFonts w:hint="eastAsia" w:ascii="Calibri" w:hAnsi="Calibri" w:cs="Calibri"/>
          <w:i w:val="0"/>
          <w:color w:val="000000"/>
          <w:sz w:val="21"/>
          <w:szCs w:val="21"/>
          <w:u w:val="none"/>
          <w:vertAlign w:val="baseline"/>
          <w:lang w:eastAsia="zh-CN"/>
        </w:rPr>
        <w:t>，</w:t>
      </w: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裸舞系列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GIF动图系列。。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346"/>
      <w:r>
        <w:rPr>
          <w:rFonts w:hint="eastAsia"/>
          <w:lang w:val="en-US" w:eastAsia="zh-CN"/>
        </w:rPr>
        <w:t>搞点原创 身体力行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3612"/>
      <w:r>
        <w:rPr>
          <w:rFonts w:hint="eastAsia"/>
          <w:lang w:val="en-US" w:eastAsia="zh-CN"/>
        </w:rPr>
        <w:t>多语言增加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西班牙语 阿拉伯语 法语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等top10语言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063"/>
      <w:r>
        <w:rPr>
          <w:rFonts w:hint="eastAsia"/>
          <w:lang w:val="en-US" w:eastAsia="zh-CN"/>
        </w:rPr>
        <w:t>支付方面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222"/>
      <w:r>
        <w:rPr>
          <w:rFonts w:hint="eastAsia"/>
          <w:lang w:val="en-US" w:eastAsia="zh-CN"/>
        </w:rPr>
        <w:t>也增加海外用户支付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境外国人用户也是很大用户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685"/>
      <w:r>
        <w:rPr>
          <w:rFonts w:hint="eastAsia"/>
          <w:lang w:val="en-US" w:eastAsia="zh-CN"/>
        </w:rPr>
        <w:t>也支持境外支付，目前貌似只能境内扫码支付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6907"/>
      <w:r>
        <w:rPr>
          <w:rFonts w:hint="eastAsia"/>
          <w:lang w:val="en-US" w:eastAsia="zh-CN"/>
        </w:rPr>
        <w:t>支付币种增加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2" w:name="_Toc29260"/>
      <w:r>
        <w:rPr>
          <w:rFonts w:hint="eastAsia"/>
          <w:lang w:val="en-US" w:eastAsia="zh-CN"/>
        </w:rPr>
        <w:t>增强客户互动UGC内容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web的发展从很少互动一直到很多互动，主动推送的方向发展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我们目前的的客户会员互动不足，，我们可以增加一些一下功能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主要可能需要一下功能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483"/>
      <w:r>
        <w:rPr>
          <w:rFonts w:hint="eastAsia"/>
          <w:lang w:val="en-US" w:eastAsia="zh-CN"/>
        </w:rPr>
        <w:t>客户可以主动上传视频的功能 支持批量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272"/>
      <w:r>
        <w:rPr>
          <w:rFonts w:hint="eastAsia"/>
          <w:lang w:val="en-US" w:eastAsia="zh-CN"/>
        </w:rPr>
        <w:t>多Tag标记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1071"/>
      <w:r>
        <w:rPr>
          <w:rFonts w:hint="eastAsia"/>
          <w:lang w:val="en-US" w:eastAsia="zh-CN"/>
        </w:rPr>
        <w:t>加强搜索 多关键词搜索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4178"/>
      <w:r>
        <w:rPr>
          <w:rFonts w:hint="eastAsia"/>
          <w:lang w:val="en-US" w:eastAsia="zh-CN"/>
        </w:rPr>
        <w:t>下载视频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3121"/>
      <w:r>
        <w:rPr>
          <w:rFonts w:hint="eastAsia"/>
          <w:lang w:val="en-US" w:eastAsia="zh-CN"/>
        </w:rPr>
        <w:t>加强分享功能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9627"/>
      <w:r>
        <w:rPr>
          <w:rFonts w:hint="eastAsia"/>
          <w:lang w:val="en-US" w:eastAsia="zh-CN"/>
        </w:rPr>
        <w:t>增强MGC（ 自动化机器生成内容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主要是对采集部分进行加强，分类检索 识别等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5496"/>
      <w:r>
        <w:rPr>
          <w:rFonts w:hint="eastAsia"/>
          <w:lang w:val="en-US" w:eastAsia="zh-CN"/>
        </w:rPr>
        <w:t>工具盒日用化，让我们的站点成为客户的在线音视频管理工具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690"/>
      <w:r>
        <w:rPr>
          <w:rFonts w:hint="eastAsia"/>
          <w:lang w:val="en-US" w:eastAsia="zh-CN"/>
        </w:rPr>
        <w:t>小视频内容识别  扫描本地存储，分类上传色情视频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0223"/>
      <w:r>
        <w:rPr>
          <w:rFonts w:hint="eastAsia"/>
          <w:lang w:val="en-US" w:eastAsia="zh-CN"/>
        </w:rPr>
        <w:t>小视频内容识别，自动生成表情与大概内容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1655"/>
      <w:r>
        <w:rPr>
          <w:rFonts w:hint="eastAsia"/>
          <w:lang w:val="en-US" w:eastAsia="zh-CN"/>
        </w:rPr>
        <w:t>视频精华内容截取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4579"/>
      <w:r>
        <w:rPr>
          <w:rFonts w:hint="eastAsia"/>
          <w:lang w:val="en-US" w:eastAsia="zh-CN"/>
        </w:rPr>
        <w:t>视频截屏概览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9671"/>
      <w:r>
        <w:rPr>
          <w:rFonts w:hint="eastAsia"/>
          <w:lang w:val="en-US" w:eastAsia="zh-CN"/>
        </w:rPr>
        <w:t>如有语音，语音识别填充字幕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267"/>
      <w:r>
        <w:rPr>
          <w:rFonts w:hint="eastAsia"/>
          <w:lang w:val="en-US" w:eastAsia="zh-CN"/>
        </w:rPr>
        <w:t>音视频内容转录文本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26707"/>
      <w:r>
        <w:rPr>
          <w:rFonts w:hint="eastAsia"/>
          <w:lang w:val="en-US" w:eastAsia="zh-CN"/>
        </w:rPr>
        <w:t>增加音乐视频（mtv方面的功能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8763"/>
      <w:r>
        <w:rPr>
          <w:rFonts w:hint="eastAsia"/>
          <w:lang w:val="en-US" w:eastAsia="zh-CN"/>
        </w:rPr>
        <w:t>抖音 tiktok等短视频制作铃声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1596"/>
      <w:r>
        <w:rPr>
          <w:rFonts w:hint="eastAsia"/>
          <w:lang w:val="en-US" w:eastAsia="zh-CN"/>
        </w:rPr>
        <w:t>Mtv音乐提取 mp3等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现在要从mtv里面截取mp3太麻烦了，可能格式问题往往是采用录音软件去录音，截取，较为繁琐。。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提取后直接下载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1021"/>
      <w:r>
        <w:rPr>
          <w:rFonts w:hint="eastAsia"/>
          <w:lang w:val="en-US" w:eastAsia="zh-CN"/>
        </w:rPr>
        <w:t>制作主体铃声，直接可以截取mtv片段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制作好后直接下载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6734"/>
      <w:r>
        <w:rPr>
          <w:rFonts w:hint="eastAsia"/>
          <w:lang w:val="en-US" w:eastAsia="zh-CN"/>
        </w:rPr>
        <w:t>直接融入vpn功能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我们制作一个vpn程序app，融合我们的站点内容。。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881"/>
      <w:r>
        <w:rPr>
          <w:rFonts w:hint="eastAsia"/>
          <w:lang w:val="en-US" w:eastAsia="zh-CN"/>
        </w:rPr>
        <w:t>百亿 app计划 pwa版本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让每个人都可以拥有自己的app （pwa版本） ，以及pc桌面版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每个组织ngo都拥有自己的app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每个家庭都拥有自己的app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互联网足迹计划 （主页这个现在sns fb等已经实现）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13071"/>
      <w:r>
        <w:rPr>
          <w:rFonts w:hint="eastAsia"/>
          <w:lang w:val="en-US" w:eastAsia="zh-CN"/>
        </w:rPr>
        <w:t>金融类功能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打通 网络账号，借贷账户，信用卡到 现金卡（考虑到银行卡监管问题，是否可以使用海外银行卡）、现金功能。。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或着我们干脆自己去太平洋小岛国注册个银行，主要来搞金融服务（80%洗钱哈哈+20%其他常规服务增加合法性）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1522"/>
      <w:r>
        <w:rPr>
          <w:rFonts w:hint="eastAsia"/>
          <w:lang w:val="en-US" w:eastAsia="zh-CN"/>
        </w:rPr>
        <w:t>Ref</w:t>
      </w:r>
      <w:bookmarkEnd w:id="3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小视频分类法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098B6"/>
    <w:multiLevelType w:val="multilevel"/>
    <w:tmpl w:val="E6F098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17C3D"/>
    <w:rsid w:val="006A4D78"/>
    <w:rsid w:val="007E4237"/>
    <w:rsid w:val="012D2980"/>
    <w:rsid w:val="0158626A"/>
    <w:rsid w:val="028E2EC1"/>
    <w:rsid w:val="04771DCC"/>
    <w:rsid w:val="04A015E1"/>
    <w:rsid w:val="04B55770"/>
    <w:rsid w:val="06A6150C"/>
    <w:rsid w:val="0801436A"/>
    <w:rsid w:val="08DA2B90"/>
    <w:rsid w:val="08E14CEA"/>
    <w:rsid w:val="09182076"/>
    <w:rsid w:val="0A0E4F38"/>
    <w:rsid w:val="0A8508B1"/>
    <w:rsid w:val="0CE62217"/>
    <w:rsid w:val="0D962F34"/>
    <w:rsid w:val="0E3B5426"/>
    <w:rsid w:val="0ED13D2C"/>
    <w:rsid w:val="10C051E9"/>
    <w:rsid w:val="10ED682E"/>
    <w:rsid w:val="122C269A"/>
    <w:rsid w:val="12A825C7"/>
    <w:rsid w:val="13382D9B"/>
    <w:rsid w:val="13462649"/>
    <w:rsid w:val="146176BC"/>
    <w:rsid w:val="161440F2"/>
    <w:rsid w:val="164A3149"/>
    <w:rsid w:val="16C32F25"/>
    <w:rsid w:val="17290E9C"/>
    <w:rsid w:val="17B273A2"/>
    <w:rsid w:val="190339DE"/>
    <w:rsid w:val="1A032987"/>
    <w:rsid w:val="1B617E76"/>
    <w:rsid w:val="1C6D103D"/>
    <w:rsid w:val="1D5D72AE"/>
    <w:rsid w:val="1D7454DE"/>
    <w:rsid w:val="1DA83024"/>
    <w:rsid w:val="1E7B65A7"/>
    <w:rsid w:val="1F0335C4"/>
    <w:rsid w:val="20711D4F"/>
    <w:rsid w:val="21504089"/>
    <w:rsid w:val="21854A81"/>
    <w:rsid w:val="21E31673"/>
    <w:rsid w:val="22617C3D"/>
    <w:rsid w:val="22DA7311"/>
    <w:rsid w:val="23D779D0"/>
    <w:rsid w:val="25517D58"/>
    <w:rsid w:val="25E47C50"/>
    <w:rsid w:val="26891BAB"/>
    <w:rsid w:val="26A8633C"/>
    <w:rsid w:val="2807354D"/>
    <w:rsid w:val="28B14083"/>
    <w:rsid w:val="28C44CB1"/>
    <w:rsid w:val="2AC80B57"/>
    <w:rsid w:val="2B233DE8"/>
    <w:rsid w:val="2B9345B8"/>
    <w:rsid w:val="2CBE4EC2"/>
    <w:rsid w:val="2E842C93"/>
    <w:rsid w:val="2F292E90"/>
    <w:rsid w:val="2F565885"/>
    <w:rsid w:val="2F7178EB"/>
    <w:rsid w:val="2FD4287D"/>
    <w:rsid w:val="31E024B8"/>
    <w:rsid w:val="32F23B03"/>
    <w:rsid w:val="3331612D"/>
    <w:rsid w:val="336E5A12"/>
    <w:rsid w:val="336F6AF9"/>
    <w:rsid w:val="33C865E4"/>
    <w:rsid w:val="35995EB5"/>
    <w:rsid w:val="37435DBE"/>
    <w:rsid w:val="37B95AAC"/>
    <w:rsid w:val="38F955C6"/>
    <w:rsid w:val="3A105776"/>
    <w:rsid w:val="3C7F4920"/>
    <w:rsid w:val="3C8614AF"/>
    <w:rsid w:val="3CAF5A17"/>
    <w:rsid w:val="3E075E1E"/>
    <w:rsid w:val="3E966E7C"/>
    <w:rsid w:val="3F971434"/>
    <w:rsid w:val="3FD62CFD"/>
    <w:rsid w:val="400064CA"/>
    <w:rsid w:val="401B22F9"/>
    <w:rsid w:val="41A6475C"/>
    <w:rsid w:val="41E84BE7"/>
    <w:rsid w:val="42171221"/>
    <w:rsid w:val="426A6EB6"/>
    <w:rsid w:val="43DF6979"/>
    <w:rsid w:val="44E233D2"/>
    <w:rsid w:val="46266E3D"/>
    <w:rsid w:val="464E3158"/>
    <w:rsid w:val="46C448B7"/>
    <w:rsid w:val="46EE258C"/>
    <w:rsid w:val="48197474"/>
    <w:rsid w:val="48A17921"/>
    <w:rsid w:val="49294747"/>
    <w:rsid w:val="49AB3CDA"/>
    <w:rsid w:val="4A522EF6"/>
    <w:rsid w:val="4A546DAC"/>
    <w:rsid w:val="4A9F1792"/>
    <w:rsid w:val="4AAA2B2E"/>
    <w:rsid w:val="4ADE03E6"/>
    <w:rsid w:val="4B4633A0"/>
    <w:rsid w:val="4B7E4395"/>
    <w:rsid w:val="4BE31F04"/>
    <w:rsid w:val="4C0E0F0E"/>
    <w:rsid w:val="4C365CE9"/>
    <w:rsid w:val="4CDA6369"/>
    <w:rsid w:val="4D5C36EF"/>
    <w:rsid w:val="4E4E0CE8"/>
    <w:rsid w:val="4F272582"/>
    <w:rsid w:val="52355105"/>
    <w:rsid w:val="52BE5F71"/>
    <w:rsid w:val="538B5C53"/>
    <w:rsid w:val="53B16329"/>
    <w:rsid w:val="53C65E90"/>
    <w:rsid w:val="563C367A"/>
    <w:rsid w:val="59BF7FCB"/>
    <w:rsid w:val="5ACA1DCD"/>
    <w:rsid w:val="5B7B6913"/>
    <w:rsid w:val="5BB904E8"/>
    <w:rsid w:val="5C7A36E3"/>
    <w:rsid w:val="5D203698"/>
    <w:rsid w:val="5D8B428B"/>
    <w:rsid w:val="5DA60462"/>
    <w:rsid w:val="5DF54E13"/>
    <w:rsid w:val="5FA86DC0"/>
    <w:rsid w:val="600114AC"/>
    <w:rsid w:val="60186DAD"/>
    <w:rsid w:val="617B6841"/>
    <w:rsid w:val="62591247"/>
    <w:rsid w:val="636318D7"/>
    <w:rsid w:val="65BB0249"/>
    <w:rsid w:val="667C48DF"/>
    <w:rsid w:val="66907FC4"/>
    <w:rsid w:val="66DD34A2"/>
    <w:rsid w:val="67641AB8"/>
    <w:rsid w:val="6787488A"/>
    <w:rsid w:val="67AA4F62"/>
    <w:rsid w:val="67CD30F9"/>
    <w:rsid w:val="68CF003C"/>
    <w:rsid w:val="6C011638"/>
    <w:rsid w:val="6C0B16F7"/>
    <w:rsid w:val="6C467B4B"/>
    <w:rsid w:val="6D5A042B"/>
    <w:rsid w:val="6E566B7F"/>
    <w:rsid w:val="6EBE6575"/>
    <w:rsid w:val="6FE13755"/>
    <w:rsid w:val="714155A3"/>
    <w:rsid w:val="71653765"/>
    <w:rsid w:val="71693CDF"/>
    <w:rsid w:val="71991D26"/>
    <w:rsid w:val="71CA615B"/>
    <w:rsid w:val="71E27BF9"/>
    <w:rsid w:val="72DF3137"/>
    <w:rsid w:val="732D35B3"/>
    <w:rsid w:val="736320AB"/>
    <w:rsid w:val="73BD5DDD"/>
    <w:rsid w:val="742D730A"/>
    <w:rsid w:val="74DB748D"/>
    <w:rsid w:val="754B7C23"/>
    <w:rsid w:val="76046A33"/>
    <w:rsid w:val="77097827"/>
    <w:rsid w:val="77B72C63"/>
    <w:rsid w:val="79052CCF"/>
    <w:rsid w:val="79271F87"/>
    <w:rsid w:val="797A1BBA"/>
    <w:rsid w:val="7D374440"/>
    <w:rsid w:val="7DA909F6"/>
    <w:rsid w:val="7EE775C7"/>
    <w:rsid w:val="7EEA6CE5"/>
    <w:rsid w:val="7F0A6AC4"/>
    <w:rsid w:val="7F9E51EF"/>
    <w:rsid w:val="7FF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2021-08-04T07:06:00Z</dcterms:created>
  <dc:creator>ati</dc:creator>
  <cp:lastModifiedBy>ati</cp:lastModifiedBy>
  <dcterms:modified xsi:type="dcterms:W3CDTF">2021-08-09T10:01:36Z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