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支付pay 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https://m11086.88.nf/#/Recharge</w:t>
      </w:r>
    </w:p>
    <w:p/>
    <w:p>
      <w:r>
        <w:drawing>
          <wp:inline distT="0" distB="0" distL="114300" distR="114300">
            <wp:extent cx="5268595" cy="59683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添加支付订单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29150" cy="3705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lang w:eastAsia="zh-CN"/>
        </w:rPr>
        <w:t>提交到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>https://m11086.88.nf/apis/member/submitAliPay2Bank.json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{"result":206,"description":"您有1笔存款正在入款，请稍后再提交！"}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33D41"/>
    <w:rsid w:val="2015101D"/>
    <w:rsid w:val="38333D41"/>
    <w:rsid w:val="4DCE7EB7"/>
    <w:rsid w:val="541576A0"/>
    <w:rsid w:val="5E7F7260"/>
    <w:rsid w:val="5F1D60F7"/>
    <w:rsid w:val="69B21DA1"/>
    <w:rsid w:val="721750EB"/>
    <w:rsid w:val="73B1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2021-01-10T04:32:00Z</dcterms:created>
  <dc:creator>ati</dc:creator>
  <cp:lastModifiedBy>ati</cp:lastModifiedBy>
  <dcterms:modified xsi:type="dcterms:W3CDTF">2021-01-10T04:38:44Z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