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数据库实现全局锁 分布式锁  存储过程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525" w:beforeAutospacing="0" w:after="150" w:afterAutospacing="0" w:line="23" w:lineRule="atLeast"/>
        <w:ind w:left="0" w:firstLine="0"/>
        <w:rPr>
          <w:rFonts w:ascii="Segoe UI" w:hAnsi="Segoe UI" w:eastAsia="Segoe UI" w:cs="Segoe UI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7"/>
          <w:szCs w:val="27"/>
          <w:shd w:val="clear" w:fill="FFFFFF"/>
        </w:rPr>
        <w:t>基于数据库：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基于数据库表做乐观锁，用于分布式锁。（version） 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>基于数据库表做悲观锁（InnoDB，for update）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22"/>
          <w:szCs w:val="22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>基于数据库表数据记录做唯一约束（表中记录方法名称）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7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instrText xml:space="preserve"> HYPERLINK "https://www.cnblogs.com/fnlingnzb-learner/p/6861376.html"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t>MySQL存储过程 事务transaction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  <w:lang w:val="en-US"/>
        </w:rPr>
        <w:fldChar w:fldCharType="begin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  <w:lang w:val="en-US"/>
        </w:rPr>
        <w:instrText xml:space="preserve"> HYPERLINK "http://lib.csdn.net/base/mysql" \o "MySQL知识库" \t "https://www.cnblogs.com/fnlingnzb-learner/p/_blank" </w:instrTex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  <w:lang w:val="en-US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  <w:lang w:val="en-US"/>
        </w:rPr>
        <w:t>MySQL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  <w:lang w:val="en-US"/>
        </w:rPr>
        <w:fldChar w:fldCharType="end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中，单个 Store Procedure(SP) 不是原子操作，而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  <w:lang w:val="en-US"/>
        </w:rPr>
        <w:fldChar w:fldCharType="begin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  <w:lang w:val="en-US"/>
        </w:rPr>
        <w:instrText xml:space="preserve"> HYPERLINK "http://lib.csdn.net/base/oracle" \o "Oracle知识库" \t "https://www.cnblogs.com/fnlingnzb-learner/p/_blank" </w:instrTex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  <w:lang w:val="en-US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  <w:lang w:val="en-US"/>
        </w:rPr>
        <w:t>Oracle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  <w:lang w:val="en-US"/>
        </w:rPr>
        <w:fldChar w:fldCharType="end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则是原子的。如下的存储过程，即使语句2 失败，语句 1 仍然会被 commit 到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  <w:lang w:val="en-US"/>
        </w:rPr>
        <w:fldChar w:fldCharType="begin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  <w:lang w:val="en-US"/>
        </w:rPr>
        <w:instrText xml:space="preserve"> HYPERLINK "http://lib.csdn.net/base/mysql" \o "MySQL知识库" \t "https://www.cnblogs.com/fnlingnzb-learner/p/_blank" </w:instrTex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  <w:lang w:val="en-US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  <w:lang w:val="en-US"/>
        </w:rPr>
        <w:t>数据库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  <w:lang w:val="en-US"/>
        </w:rPr>
        <w:fldChar w:fldCharType="end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/>
        </w:rPr>
        <w:t>中：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2E4983"/>
    <w:rsid w:val="132E4983"/>
    <w:rsid w:val="665B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2020-12-15T08:08:00Z</dcterms:created>
  <dc:creator>ati</dc:creator>
  <cp:lastModifiedBy>ati</cp:lastModifiedBy>
  <dcterms:modified xsi:type="dcterms:W3CDTF">2020-12-15T10:11:51Z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