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数据库对比较 oracle  mysql pgsql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跨机器跨库mysql vs pgsql</w:t>
          </w:r>
          <w:r>
            <w:tab/>
          </w:r>
          <w:r>
            <w:fldChar w:fldCharType="begin"/>
          </w:r>
          <w:r>
            <w:instrText xml:space="preserve"> PAGEREF _Toc11707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动态增加列</w:t>
          </w:r>
          <w:r>
            <w:tab/>
          </w:r>
          <w:r>
            <w:fldChar w:fldCharType="begin"/>
          </w:r>
          <w:r>
            <w:instrText xml:space="preserve"> PAGEREF _Toc28906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Cte</w:t>
          </w:r>
          <w:r>
            <w:tab/>
          </w:r>
          <w:r>
            <w:fldChar w:fldCharType="begin"/>
          </w:r>
          <w:r>
            <w:instrText xml:space="preserve"> PAGEREF _Toc2471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1.4.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进程模式与线程模式的对比</w:t>
          </w:r>
          <w:r>
            <w:tab/>
          </w:r>
          <w:r>
            <w:fldChar w:fldCharType="begin"/>
          </w:r>
          <w:r>
            <w:instrText xml:space="preserve"> PAGEREF _Toc5127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堆表与索引组织表的的对比</w:t>
          </w:r>
          <w:r>
            <w:tab/>
          </w:r>
          <w:r>
            <w:fldChar w:fldCharType="begin"/>
          </w:r>
          <w:r>
            <w:instrText xml:space="preserve"> PAGEREF _Toc17615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</w:rPr>
            <w:t>降序索引</w:t>
          </w:r>
          <w:r>
            <w:rPr>
              <w:rFonts w:hint="eastAsia"/>
              <w:lang w:eastAsia="zh-CN"/>
            </w:rPr>
            <w:t>反向索引</w:t>
          </w:r>
          <w:r>
            <w:tab/>
          </w:r>
          <w:r>
            <w:fldChar w:fldCharType="begin"/>
          </w:r>
          <w:r>
            <w:instrText xml:space="preserve"> PAGEREF _Toc6574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1707"/>
      <w:r>
        <w:rPr>
          <w:rFonts w:hint="eastAsia"/>
          <w:lang w:val="en-US" w:eastAsia="zh-CN"/>
        </w:rPr>
        <w:t>跨机器跨库mysql vs pgsql</w:t>
      </w:r>
      <w:bookmarkEnd w:id="0"/>
    </w:p>
    <w:p>
      <w:r>
        <w:drawing>
          <wp:inline distT="0" distB="0" distL="114300" distR="114300">
            <wp:extent cx="5273040" cy="6699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fdw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外部数据源表，，pgsql很强大。。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dblink</w:t>
      </w:r>
      <w:bookmarkStart w:id="6" w:name="_GoBack"/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906"/>
      <w:r>
        <w:rPr>
          <w:rFonts w:hint="eastAsia"/>
          <w:lang w:val="en-US" w:eastAsia="zh-CN"/>
        </w:rPr>
        <w:t>动态增加列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57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71"/>
      <w:r>
        <w:rPr>
          <w:rFonts w:hint="eastAsia"/>
          <w:lang w:val="en-US" w:eastAsia="zh-CN"/>
        </w:rPr>
        <w:t>Cte</w:t>
      </w:r>
      <w:bookmarkEnd w:id="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588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3" w:name="_Toc5127"/>
      <w:r>
        <w:rPr>
          <w:rStyle w:val="15"/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进程模式与线程模式的对比</w:t>
      </w:r>
      <w:bookmarkEnd w:id="3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PostgreSQL和oracle是进程模式，MySQL是线程模式。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进程模式对多CPU利用率比较高。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进程模式共享数据需要用到共享内存，而线程模式数据本身就是在进程空间内都是共享的，不同线程访问只需要控制好线程之间的同步。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线程模式对资源消耗比较少。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所以MySQL能支持远比oracle多的更多的连接。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bookmarkStart w:id="4" w:name="_Toc17615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堆表与索引组织表的的对比</w:t>
      </w:r>
      <w:bookmarkEnd w:id="4"/>
    </w:p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Oracle支持堆表，也支持索引组织表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PostgreSQL只支持堆表，不支持索引组织表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Innodb只支持索引组织表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6574"/>
      <w:r>
        <w:rPr>
          <w:rFonts w:hint="eastAsia"/>
        </w:rPr>
        <w:t>降序索引</w:t>
      </w:r>
      <w:r>
        <w:rPr>
          <w:rFonts w:hint="eastAsia"/>
          <w:lang w:eastAsia="zh-CN"/>
        </w:rPr>
        <w:t>反向索引</w:t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PostgreSQL中索引的特色功能：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PostgreSQL中可以有部分索引，也就是只能表中的部分数据做索引，create index 可以带where 条件。同时PostgreSQL中的索引可以反向扫描，所以在PostgreSQL中可以不必建专门的降序索引了。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6C28B"/>
    <w:multiLevelType w:val="multilevel"/>
    <w:tmpl w:val="5566C28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E1408"/>
    <w:rsid w:val="02C664DB"/>
    <w:rsid w:val="05EF25AC"/>
    <w:rsid w:val="0BB643A9"/>
    <w:rsid w:val="1220184F"/>
    <w:rsid w:val="13EB2490"/>
    <w:rsid w:val="150A6620"/>
    <w:rsid w:val="15D063B2"/>
    <w:rsid w:val="1C7E1408"/>
    <w:rsid w:val="1DF933B0"/>
    <w:rsid w:val="3C9011FA"/>
    <w:rsid w:val="40482522"/>
    <w:rsid w:val="455F2299"/>
    <w:rsid w:val="48E45DD9"/>
    <w:rsid w:val="4F234998"/>
    <w:rsid w:val="54024926"/>
    <w:rsid w:val="623E55FA"/>
    <w:rsid w:val="65BB4342"/>
    <w:rsid w:val="6904198F"/>
    <w:rsid w:val="725137EA"/>
    <w:rsid w:val="76ED3195"/>
    <w:rsid w:val="79C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2021-02-11T11:55:00Z</dcterms:created>
  <dc:creator>ati</dc:creator>
  <cp:lastModifiedBy>ATI</cp:lastModifiedBy>
  <dcterms:modified xsi:type="dcterms:W3CDTF">2021-03-18T05:59:43Z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