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文学宗教  上帝之城读后感</w:t>
      </w: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上帝之城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《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上帝之城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》（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"https://zh.wikipedia.org/wiki/%E6%8B%89%E4%B8%81%E8%AA%9E" \o "拉丁語"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拉丁語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：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5"/>
          <w:szCs w:val="15"/>
          <w:shd w:val="clear" w:fill="FFFFFF"/>
          <w:lang/>
        </w:rPr>
        <w:t>De Civitate Dei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），书名或譯作「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天主之城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」，為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"https://zh.wikipedia.org/wiki/%E5%B8%8C%E5%9D%A1%E7%9A%84%E5%A5%A5%E5%8F%A4%E6%96%AF%E4%B8%81" \o "希坡的奥古斯丁"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希坡的奥古斯丁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所著。當時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"https://zh.wikipedia.org/wiki/%E7%BE%85%E9%A6%AC" \o "羅馬"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羅馬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城已被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"https://zh.wikipedia.org/wiki/%E5%93%A5%E7%89%B9%E4%BA%BA" \o "哥特人"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哥特人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攻破。人們把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"https://zh.wikipedia.org/wiki/%E7%BE%85%E9%A6%AC%E5%B8%9D%E5%9C%8B" \o "羅馬帝國"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羅馬帝國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的衰退歸咎於基督徒之離棄傳統多神宗教。奧古斯丁覺得有必要著書回應此攻擊，時當公元413年。主旨為上帝之城最終將會戰勝大地之城。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奧古斯丁在書中說明，羅馬的衰退是肇因於道德的衰退；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"https://zh.wikipedia.org/wiki/%E5%9F%BA%E7%9D%A3%E6%95%99" \o "基督教"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基督教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不但不是羅馬衰退的原因，反而有助於道德的提升。但基督徒所歸屬的不是羅馬帝國或任何大地之城，而是上帝之城。大地之城與上帝之城最根本的差別在於，前者人民的共通點在於對自己的愛，後者則是結合於對上帝的愛和因此而生的對彼此的愛。在對比這兩個城從起源到結局的過程中，他對人類的群體生活有深入的討論，也建構了基督教的歷史觀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本書標題取自《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"https://zh.wikipedia.org/wiki/%E8%A9%A9%E7%AF%87" \o "詩篇"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詩篇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》第八十七篇第三節：「</w:t>
      </w:r>
      <w: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  <w:t>上帝的城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啊！有榮耀的事乃是指著祢說的（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5"/>
          <w:szCs w:val="15"/>
          <w:shd w:val="clear" w:fill="FFFFFF"/>
        </w:rPr>
        <w:t>Gloriosa dicta sunt de te, civitas Dei!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）。」本書內容共分二十二章。第一部份一至十章主要在駁斥對基督教不實的攻擊，第二部份十一至二十二章則說明大地城和上帝城的不同起源、進展和結局。</w:t>
      </w:r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</w:pPr>
      <w:bookmarkStart w:id="1" w:name="_GoBack"/>
      <w:bookmarkEnd w:id="1"/>
    </w:p>
    <w:p>
      <w:pPr>
        <w:rPr>
          <w:rFonts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</w:rPr>
      </w:pPr>
    </w:p>
    <w:p>
      <w:pPr>
        <w:pStyle w:val="3"/>
        <w:rPr>
          <w:lang w:val="en-US"/>
        </w:rPr>
      </w:pPr>
      <w:bookmarkStart w:id="0" w:name="_Toc13321"/>
      <w:r>
        <w:rPr>
          <w:rFonts w:ascii="sans-serif" w:hAnsi="sans-serif" w:eastAsia="sans-serif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圣</w:t>
      </w:r>
      <w:r>
        <w:t>“奥古斯丁”、“Saint Augustine”</w:t>
      </w:r>
      <w:r>
        <w:rPr>
          <w:rFonts w:ascii="sans-serif" w:hAnsi="sans-serif" w:eastAsia="sans-serif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</w:rPr>
        <w:t>圣奥斯丁</w:t>
      </w:r>
      <w:r>
        <w:rPr>
          <w:rFonts w:hint="eastAsia" w:ascii="sans-serif" w:hAnsi="sans-serif" w:eastAsia="宋体" w:cs="sans-serif"/>
          <w:b w:val="0"/>
          <w:i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bidi w:val="0"/>
        <w:rPr>
          <w:lang w:val="en-US"/>
        </w:rPr>
      </w:pPr>
      <w:r>
        <w:t>奥古斯丁生活在河马市，</w:t>
      </w:r>
      <w:r>
        <w:rPr>
          <w:rFonts w:hint="eastAsia"/>
          <w:lang w:val="en-US" w:eastAsia="zh-CN"/>
        </w:rPr>
        <w:t xml:space="preserve"> </w:t>
      </w:r>
      <w:r>
        <w:t>伟大神学家</w:t>
      </w:r>
      <w:r>
        <w:rPr>
          <w:rFonts w:hint="eastAsia"/>
          <w:lang w:eastAsia="zh-CN"/>
        </w:rPr>
        <w:t>。</w:t>
      </w:r>
      <w:r>
        <w:t>他</w:t>
      </w:r>
      <w:r>
        <w:rPr>
          <w:rFonts w:hint="eastAsia"/>
          <w:lang w:eastAsia="zh-CN"/>
        </w:rPr>
        <w:t>影响重大</w:t>
      </w:r>
      <w:r>
        <w:t>至今</w:t>
      </w:r>
      <w:r>
        <w:rPr>
          <w:rFonts w:hint="eastAsia"/>
          <w:lang w:val="en-US" w:eastAsia="zh-CN"/>
        </w:rPr>
        <w:t xml:space="preserve"> </w:t>
      </w:r>
      <w:r>
        <w:t>《论上帝之城》</w:t>
      </w:r>
      <w:r>
        <w:rPr>
          <w:rFonts w:hint="eastAsia"/>
          <w:lang w:eastAsia="zh-CN"/>
        </w:rPr>
        <w:t>。。</w:t>
      </w:r>
      <w:r>
        <w:t>该书中还包含着一种完整的历史观</w:t>
      </w:r>
      <w:r>
        <w:rPr>
          <w:rFonts w:hint="eastAsia"/>
          <w:lang w:eastAsia="zh-CN"/>
        </w:rPr>
        <w:t>重大影响</w:t>
      </w:r>
      <w:r>
        <w:t>。</w:t>
      </w:r>
      <w:r>
        <w:rPr>
          <w:rFonts w:hint="eastAsia"/>
          <w:lang w:val="en-US" w:eastAsia="zh-CN"/>
        </w:rPr>
        <w:t xml:space="preserve"> </w:t>
      </w:r>
      <w:r>
        <w:t>认为</w:t>
      </w:r>
      <w:r>
        <w:rPr>
          <w:rFonts w:hint="eastAsia"/>
          <w:lang w:val="en-US" w:eastAsia="zh-CN"/>
        </w:rPr>
        <w:t xml:space="preserve"> </w:t>
      </w:r>
      <w:r>
        <w:t>任何</w:t>
      </w:r>
      <w:r>
        <w:rPr>
          <w:rFonts w:hint="eastAsia"/>
          <w:lang w:eastAsia="zh-CN"/>
        </w:rPr>
        <w:t>国家</w:t>
      </w:r>
      <w:r>
        <w:t>城市都是根本不重要的，真正重要的是“上帝之城”</w:t>
      </w:r>
      <w:r>
        <w:rPr>
          <w:rFonts w:hint="eastAsia"/>
          <w:lang w:val="en-US" w:eastAsia="zh-CN"/>
        </w:rPr>
        <w:t xml:space="preserve"> </w:t>
      </w:r>
      <w:r>
        <w:t>─换言之即人类精神的进步。基督教理所应当是实行这种进步的媒介</w:t>
      </w:r>
      <w:bookmarkEnd w:id="0"/>
    </w:p>
    <w:p>
      <w:pPr>
        <w:rPr>
          <w:lang w:val="en-US"/>
        </w:rPr>
      </w:pPr>
      <w:r>
        <w:rPr>
          <w:rFonts w:ascii="宋体" w:hAnsi="宋体" w:eastAsia="宋体" w:cs="宋体"/>
          <w:sz w:val="24"/>
          <w:szCs w:val="24"/>
        </w:rPr>
        <w:t>奥古斯丁认为上帝已经知道谁会得到拯救，因此我们当中有些人是命里注定会得到拯救的。这种命中注定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b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51E2E"/>
    <w:rsid w:val="00CB4236"/>
    <w:rsid w:val="0697640A"/>
    <w:rsid w:val="07151E2E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128400E"/>
    <w:rsid w:val="5DB62935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2021-04-25T15:34:00Z</dcterms:created>
  <dc:creator>ATI</dc:creator>
  <cp:lastModifiedBy>ATI</cp:lastModifiedBy>
  <dcterms:modified xsi:type="dcterms:W3CDTF">2021-04-25T15:35:42Z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